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8B93" w14:textId="77777777" w:rsidR="00BE323D" w:rsidRPr="00367C8A" w:rsidRDefault="00BE323D" w:rsidP="004F161E">
      <w:pPr>
        <w:tabs>
          <w:tab w:val="left" w:pos="2160"/>
          <w:tab w:val="left" w:pos="4349"/>
          <w:tab w:val="left" w:pos="6494"/>
        </w:tabs>
        <w:spacing w:line="240" w:lineRule="exact"/>
        <w:ind w:right="-1277"/>
        <w:rPr>
          <w:rFonts w:ascii="Calibri" w:hAnsi="Calibri" w:cs="Calibri"/>
          <w:noProof/>
        </w:rPr>
      </w:pPr>
    </w:p>
    <w:tbl>
      <w:tblPr>
        <w:tblpPr w:leftFromText="187" w:rightFromText="187" w:vertAnchor="page" w:horzAnchor="page" w:tblpX="230" w:tblpY="3218"/>
        <w:tblW w:w="472" w:type="pct"/>
        <w:tblLook w:val="00A0" w:firstRow="1" w:lastRow="0" w:firstColumn="1" w:lastColumn="0" w:noHBand="0" w:noVBand="0"/>
      </w:tblPr>
      <w:tblGrid>
        <w:gridCol w:w="803"/>
      </w:tblGrid>
      <w:tr w:rsidR="00BE323D" w:rsidRPr="00505CA8" w14:paraId="10878A2A" w14:textId="77777777" w:rsidTr="00E7566B">
        <w:trPr>
          <w:trHeight w:val="9375"/>
          <w:tblHeader/>
        </w:trPr>
        <w:tc>
          <w:tcPr>
            <w:tcW w:w="823" w:type="dxa"/>
            <w:textDirection w:val="btLr"/>
          </w:tcPr>
          <w:p w14:paraId="5B095826" w14:textId="77777777" w:rsidR="00BE323D" w:rsidRPr="002E2401" w:rsidRDefault="00BE323D" w:rsidP="00206A9B">
            <w:pPr>
              <w:pStyle w:val="Koptekst"/>
              <w:tabs>
                <w:tab w:val="left" w:pos="2160"/>
                <w:tab w:val="left" w:pos="4349"/>
                <w:tab w:val="left" w:pos="6494"/>
              </w:tabs>
              <w:ind w:right="113"/>
              <w:rPr>
                <w:rFonts w:ascii="Calibri" w:hAnsi="Calibri" w:cs="Calibri"/>
                <w:color w:val="3399FF"/>
                <w:sz w:val="48"/>
                <w:szCs w:val="48"/>
              </w:rPr>
            </w:pPr>
          </w:p>
        </w:tc>
      </w:tr>
    </w:tbl>
    <w:p w14:paraId="78704BF8" w14:textId="77777777" w:rsidR="00E61B43" w:rsidRPr="005C4126" w:rsidRDefault="00E61B43" w:rsidP="005C4126">
      <w:pPr>
        <w:rPr>
          <w:rFonts w:ascii="Calibri" w:hAnsi="Calibri" w:cs="Calibri"/>
          <w:b/>
          <w:sz w:val="24"/>
          <w:szCs w:val="28"/>
        </w:rPr>
      </w:pPr>
      <w:r w:rsidRPr="005C4126">
        <w:rPr>
          <w:rFonts w:ascii="Calibri" w:hAnsi="Calibri" w:cs="Calibri"/>
          <w:b/>
          <w:sz w:val="24"/>
          <w:szCs w:val="28"/>
        </w:rPr>
        <w:t>Opdracht tot overdragen van dossier aan andere organisatie</w:t>
      </w:r>
    </w:p>
    <w:p w14:paraId="071F5153" w14:textId="77777777" w:rsidR="00E61B43" w:rsidRPr="005C4126" w:rsidRDefault="00E61B43" w:rsidP="00E61B43">
      <w:pPr>
        <w:rPr>
          <w:rFonts w:ascii="Calibri" w:hAnsi="Calibri" w:cs="Calibri"/>
          <w:sz w:val="22"/>
          <w:szCs w:val="24"/>
        </w:rPr>
      </w:pPr>
    </w:p>
    <w:p w14:paraId="51EDD867" w14:textId="75B9C0FB" w:rsidR="00E61B43" w:rsidRPr="005C4126" w:rsidRDefault="00E61B43" w:rsidP="00E61B43">
      <w:pPr>
        <w:rPr>
          <w:rFonts w:ascii="Calibri" w:hAnsi="Calibri" w:cs="Calibri"/>
          <w:sz w:val="22"/>
          <w:szCs w:val="24"/>
        </w:rPr>
      </w:pPr>
      <w:r w:rsidRPr="005C4126">
        <w:rPr>
          <w:rFonts w:ascii="Calibri" w:hAnsi="Calibri" w:cs="Calibri"/>
          <w:sz w:val="22"/>
          <w:szCs w:val="24"/>
        </w:rPr>
        <w:t xml:space="preserve">Dit formulier dient als schriftelijke opdracht aan </w:t>
      </w:r>
      <w:proofErr w:type="spellStart"/>
      <w:r w:rsidRPr="005C4126">
        <w:rPr>
          <w:rFonts w:ascii="Calibri" w:hAnsi="Calibri" w:cs="Calibri"/>
          <w:sz w:val="22"/>
          <w:szCs w:val="24"/>
        </w:rPr>
        <w:t>Geri</w:t>
      </w:r>
      <w:r w:rsidR="00C016A1">
        <w:rPr>
          <w:rFonts w:ascii="Calibri" w:hAnsi="Calibri" w:cs="Calibri"/>
          <w:sz w:val="22"/>
          <w:szCs w:val="24"/>
        </w:rPr>
        <w:t>m</w:t>
      </w:r>
      <w:r w:rsidRPr="005C4126">
        <w:rPr>
          <w:rFonts w:ascii="Calibri" w:hAnsi="Calibri" w:cs="Calibri"/>
          <w:sz w:val="22"/>
          <w:szCs w:val="24"/>
        </w:rPr>
        <w:t>edica</w:t>
      </w:r>
      <w:proofErr w:type="spellEnd"/>
      <w:r w:rsidRPr="005C4126">
        <w:rPr>
          <w:rFonts w:ascii="Calibri" w:hAnsi="Calibri" w:cs="Calibri"/>
          <w:sz w:val="22"/>
          <w:szCs w:val="24"/>
        </w:rPr>
        <w:t xml:space="preserve"> om één of meerdere dossiers over te dragen aan een andere zorginstelling.</w:t>
      </w:r>
      <w:r w:rsidR="00C016A1">
        <w:rPr>
          <w:rFonts w:ascii="Calibri" w:hAnsi="Calibri" w:cs="Calibri"/>
          <w:sz w:val="22"/>
          <w:szCs w:val="24"/>
        </w:rPr>
        <w:br/>
        <w:t xml:space="preserve">Gelieve dit formulier via ons klantportaal te retourneren en niet via de e-mail in verband met de privacygevoelige inhoud. </w:t>
      </w:r>
    </w:p>
    <w:p w14:paraId="3E15F3DF" w14:textId="77777777" w:rsidR="00E61B43" w:rsidRPr="005C4126" w:rsidRDefault="00E61B43" w:rsidP="00E61B43">
      <w:pPr>
        <w:rPr>
          <w:rFonts w:ascii="Calibri" w:hAnsi="Calibri" w:cs="Calibri"/>
          <w:sz w:val="22"/>
          <w:szCs w:val="24"/>
        </w:rPr>
      </w:pPr>
    </w:p>
    <w:p w14:paraId="1A7EDD8E" w14:textId="0DF7436D" w:rsidR="00E61B43" w:rsidRPr="005C4126" w:rsidRDefault="00E61B43" w:rsidP="00E61B43">
      <w:pPr>
        <w:rPr>
          <w:rFonts w:ascii="Calibri" w:hAnsi="Calibri" w:cs="Calibri"/>
          <w:sz w:val="22"/>
          <w:szCs w:val="24"/>
        </w:rPr>
      </w:pPr>
      <w:r w:rsidRPr="005C4126">
        <w:rPr>
          <w:rFonts w:ascii="Calibri" w:hAnsi="Calibri" w:cs="Calibri"/>
          <w:b/>
          <w:sz w:val="22"/>
          <w:szCs w:val="24"/>
        </w:rPr>
        <w:t>Naam overdragende instelling</w:t>
      </w:r>
      <w:r w:rsidRPr="005C4126">
        <w:rPr>
          <w:rFonts w:ascii="Calibri" w:hAnsi="Calibri" w:cs="Calibri"/>
          <w:sz w:val="22"/>
          <w:szCs w:val="24"/>
        </w:rPr>
        <w:t xml:space="preserve">: </w:t>
      </w:r>
      <w:proofErr w:type="gramStart"/>
      <w:r w:rsidR="005C4126">
        <w:rPr>
          <w:rFonts w:ascii="Calibri" w:hAnsi="Calibri" w:cs="Calibri"/>
          <w:sz w:val="22"/>
          <w:szCs w:val="24"/>
        </w:rPr>
        <w:t>…</w:t>
      </w:r>
      <w:r w:rsidR="005C09B3">
        <w:rPr>
          <w:rFonts w:ascii="Calibri" w:hAnsi="Calibri" w:cs="Calibri"/>
          <w:sz w:val="22"/>
          <w:szCs w:val="24"/>
        </w:rPr>
        <w:t>….</w:t>
      </w:r>
      <w:proofErr w:type="gramEnd"/>
      <w:r w:rsidR="005C09B3">
        <w:rPr>
          <w:rFonts w:ascii="Calibri" w:hAnsi="Calibri" w:cs="Calibri"/>
          <w:sz w:val="22"/>
          <w:szCs w:val="24"/>
        </w:rPr>
        <w:t>.</w:t>
      </w:r>
      <w:r w:rsidR="005C4126">
        <w:rPr>
          <w:rFonts w:ascii="Calibri" w:hAnsi="Calibri" w:cs="Calibri"/>
          <w:sz w:val="22"/>
          <w:szCs w:val="24"/>
        </w:rPr>
        <w:tab/>
      </w:r>
      <w:r w:rsidR="005C4126">
        <w:rPr>
          <w:rFonts w:ascii="Calibri" w:hAnsi="Calibri" w:cs="Calibri"/>
          <w:sz w:val="22"/>
          <w:szCs w:val="24"/>
        </w:rPr>
        <w:tab/>
      </w:r>
      <w:r w:rsidR="005C4126">
        <w:rPr>
          <w:rFonts w:ascii="Calibri" w:hAnsi="Calibri" w:cs="Calibri"/>
          <w:sz w:val="22"/>
          <w:szCs w:val="24"/>
        </w:rPr>
        <w:tab/>
      </w:r>
      <w:r w:rsidRPr="005C4126">
        <w:rPr>
          <w:rFonts w:ascii="Calibri" w:hAnsi="Calibri" w:cs="Calibri"/>
          <w:sz w:val="22"/>
          <w:szCs w:val="24"/>
        </w:rPr>
        <w:t xml:space="preserve">Vestigingsplaats: </w:t>
      </w:r>
      <w:proofErr w:type="gramStart"/>
      <w:r w:rsidR="005C4126">
        <w:rPr>
          <w:rFonts w:ascii="Calibri" w:hAnsi="Calibri" w:cs="Calibri"/>
          <w:sz w:val="22"/>
          <w:szCs w:val="24"/>
        </w:rPr>
        <w:t>…</w:t>
      </w:r>
      <w:r w:rsidR="005C09B3">
        <w:rPr>
          <w:rFonts w:ascii="Calibri" w:hAnsi="Calibri" w:cs="Calibri"/>
          <w:sz w:val="22"/>
          <w:szCs w:val="24"/>
        </w:rPr>
        <w:t>….</w:t>
      </w:r>
      <w:proofErr w:type="gramEnd"/>
      <w:r w:rsidR="005C09B3">
        <w:rPr>
          <w:rFonts w:ascii="Calibri" w:hAnsi="Calibri" w:cs="Calibri"/>
          <w:sz w:val="22"/>
          <w:szCs w:val="24"/>
        </w:rPr>
        <w:t>.</w:t>
      </w:r>
    </w:p>
    <w:p w14:paraId="1CDDC9ED" w14:textId="77777777" w:rsidR="00E61B43" w:rsidRPr="005C4126" w:rsidRDefault="00E61B43" w:rsidP="00E61B43">
      <w:pPr>
        <w:rPr>
          <w:rFonts w:ascii="Calibri" w:hAnsi="Calibri" w:cs="Calibri"/>
          <w:sz w:val="22"/>
          <w:szCs w:val="24"/>
        </w:rPr>
      </w:pPr>
    </w:p>
    <w:p w14:paraId="3AC574AE" w14:textId="326B92F0" w:rsidR="00E61B43" w:rsidRPr="005C4126" w:rsidRDefault="00E61B43" w:rsidP="005C4126">
      <w:pPr>
        <w:rPr>
          <w:rFonts w:ascii="Calibri" w:hAnsi="Calibri" w:cs="Calibri"/>
          <w:b/>
          <w:sz w:val="22"/>
          <w:szCs w:val="24"/>
        </w:rPr>
      </w:pPr>
      <w:r w:rsidRPr="005C4126">
        <w:rPr>
          <w:rFonts w:ascii="Calibri" w:hAnsi="Calibri" w:cs="Calibri"/>
          <w:b/>
          <w:sz w:val="22"/>
          <w:szCs w:val="24"/>
        </w:rPr>
        <w:t>Naam ontvangende instelling:</w:t>
      </w:r>
      <w:r w:rsidR="005C4126">
        <w:rPr>
          <w:rFonts w:ascii="Calibri" w:hAnsi="Calibri" w:cs="Calibri"/>
          <w:sz w:val="22"/>
          <w:szCs w:val="24"/>
        </w:rPr>
        <w:tab/>
      </w:r>
      <w:proofErr w:type="gramStart"/>
      <w:r w:rsidR="005C4126">
        <w:rPr>
          <w:rFonts w:ascii="Calibri" w:hAnsi="Calibri" w:cs="Calibri"/>
          <w:sz w:val="22"/>
          <w:szCs w:val="24"/>
        </w:rPr>
        <w:t>…</w:t>
      </w:r>
      <w:r w:rsidR="005C09B3">
        <w:rPr>
          <w:rFonts w:ascii="Calibri" w:hAnsi="Calibri" w:cs="Calibri"/>
          <w:sz w:val="22"/>
          <w:szCs w:val="24"/>
        </w:rPr>
        <w:t>….</w:t>
      </w:r>
      <w:proofErr w:type="gramEnd"/>
      <w:r w:rsidR="005C09B3">
        <w:rPr>
          <w:rFonts w:ascii="Calibri" w:hAnsi="Calibri" w:cs="Calibri"/>
          <w:sz w:val="22"/>
          <w:szCs w:val="24"/>
        </w:rPr>
        <w:t>.</w:t>
      </w:r>
      <w:r w:rsidR="005C4126">
        <w:rPr>
          <w:rFonts w:ascii="Calibri" w:hAnsi="Calibri" w:cs="Calibri"/>
          <w:b/>
          <w:sz w:val="22"/>
          <w:szCs w:val="24"/>
        </w:rPr>
        <w:tab/>
      </w:r>
      <w:r w:rsidR="005C4126">
        <w:rPr>
          <w:rFonts w:ascii="Calibri" w:hAnsi="Calibri" w:cs="Calibri"/>
          <w:b/>
          <w:sz w:val="22"/>
          <w:szCs w:val="24"/>
        </w:rPr>
        <w:tab/>
      </w:r>
      <w:r w:rsidR="005C4126">
        <w:rPr>
          <w:rFonts w:ascii="Calibri" w:hAnsi="Calibri" w:cs="Calibri"/>
          <w:b/>
          <w:sz w:val="22"/>
          <w:szCs w:val="24"/>
        </w:rPr>
        <w:tab/>
      </w:r>
      <w:r w:rsidRPr="005C4126">
        <w:rPr>
          <w:rFonts w:ascii="Calibri" w:hAnsi="Calibri" w:cs="Calibri"/>
          <w:sz w:val="22"/>
          <w:szCs w:val="24"/>
        </w:rPr>
        <w:t>Vestigingsplaats:</w:t>
      </w:r>
      <w:r w:rsidR="005C09B3">
        <w:rPr>
          <w:rFonts w:ascii="Calibri" w:hAnsi="Calibri" w:cs="Calibri"/>
          <w:sz w:val="22"/>
          <w:szCs w:val="24"/>
        </w:rPr>
        <w:t xml:space="preserve"> </w:t>
      </w:r>
      <w:proofErr w:type="gramStart"/>
      <w:r w:rsidR="005C09B3">
        <w:rPr>
          <w:rFonts w:ascii="Calibri" w:hAnsi="Calibri" w:cs="Calibri"/>
          <w:sz w:val="22"/>
          <w:szCs w:val="24"/>
        </w:rPr>
        <w:t>…….</w:t>
      </w:r>
      <w:proofErr w:type="gramEnd"/>
      <w:r w:rsidR="005C09B3">
        <w:rPr>
          <w:rFonts w:ascii="Calibri" w:hAnsi="Calibri" w:cs="Calibri"/>
          <w:sz w:val="22"/>
          <w:szCs w:val="24"/>
        </w:rPr>
        <w:t>.</w:t>
      </w:r>
    </w:p>
    <w:p w14:paraId="33C87708" w14:textId="77777777" w:rsidR="00E61B43" w:rsidRPr="005C4126" w:rsidRDefault="00E61B43" w:rsidP="00E61B43">
      <w:pPr>
        <w:rPr>
          <w:rFonts w:ascii="Calibri" w:hAnsi="Calibri" w:cs="Calibri"/>
          <w:sz w:val="22"/>
          <w:szCs w:val="24"/>
        </w:rPr>
      </w:pPr>
    </w:p>
    <w:p w14:paraId="71F98DD9" w14:textId="3870348C" w:rsidR="00E61B43" w:rsidRPr="005C4126" w:rsidRDefault="00E61B43" w:rsidP="00E61B43">
      <w:pPr>
        <w:rPr>
          <w:rFonts w:ascii="Calibri" w:hAnsi="Calibri" w:cs="Calibri"/>
          <w:sz w:val="22"/>
          <w:szCs w:val="24"/>
        </w:rPr>
      </w:pPr>
      <w:r w:rsidRPr="005C4126">
        <w:rPr>
          <w:rFonts w:ascii="Calibri" w:hAnsi="Calibri" w:cs="Calibri"/>
          <w:sz w:val="22"/>
          <w:szCs w:val="24"/>
        </w:rPr>
        <w:t xml:space="preserve">Ondergetekende geeft hierbij opdracht aan </w:t>
      </w:r>
      <w:proofErr w:type="spellStart"/>
      <w:r w:rsidRPr="005C4126">
        <w:rPr>
          <w:rFonts w:ascii="Calibri" w:hAnsi="Calibri" w:cs="Calibri"/>
          <w:sz w:val="22"/>
          <w:szCs w:val="24"/>
        </w:rPr>
        <w:t>GeriMedica</w:t>
      </w:r>
      <w:proofErr w:type="spellEnd"/>
      <w:r w:rsidRPr="005C4126">
        <w:rPr>
          <w:rFonts w:ascii="Calibri" w:hAnsi="Calibri" w:cs="Calibri"/>
          <w:sz w:val="22"/>
          <w:szCs w:val="24"/>
        </w:rPr>
        <w:t xml:space="preserve"> tot het overdragen van de volgende Ysis dossier(s) aan de ontvangende organisatie</w:t>
      </w:r>
      <w:r w:rsidR="006357A6" w:rsidRPr="005C4126">
        <w:rPr>
          <w:rFonts w:ascii="Calibri" w:hAnsi="Calibri" w:cs="Calibri"/>
          <w:sz w:val="22"/>
          <w:szCs w:val="24"/>
        </w:rPr>
        <w:t>, op de aangegeven locatie en afdeling</w:t>
      </w:r>
      <w:r w:rsidRPr="005C4126">
        <w:rPr>
          <w:rFonts w:ascii="Calibri" w:hAnsi="Calibri" w:cs="Calibri"/>
          <w:sz w:val="22"/>
          <w:szCs w:val="24"/>
        </w:rPr>
        <w:t>:</w:t>
      </w:r>
    </w:p>
    <w:p w14:paraId="0DC3A4F0" w14:textId="77777777" w:rsidR="00E61B43" w:rsidRPr="005C4126" w:rsidRDefault="00E61B43" w:rsidP="00E61B43">
      <w:pPr>
        <w:rPr>
          <w:rFonts w:ascii="Calibri" w:hAnsi="Calibri" w:cs="Calibri"/>
          <w:sz w:val="22"/>
          <w:szCs w:val="24"/>
        </w:rPr>
      </w:pPr>
    </w:p>
    <w:tbl>
      <w:tblPr>
        <w:tblStyle w:val="Tabelraster"/>
        <w:tblW w:w="9781" w:type="dxa"/>
        <w:tblInd w:w="-1139" w:type="dxa"/>
        <w:tblLook w:val="04A0" w:firstRow="1" w:lastRow="0" w:firstColumn="1" w:lastColumn="0" w:noHBand="0" w:noVBand="1"/>
      </w:tblPr>
      <w:tblGrid>
        <w:gridCol w:w="425"/>
        <w:gridCol w:w="3119"/>
        <w:gridCol w:w="1276"/>
        <w:gridCol w:w="1617"/>
        <w:gridCol w:w="1643"/>
        <w:gridCol w:w="1701"/>
      </w:tblGrid>
      <w:tr w:rsidR="006357A6" w:rsidRPr="005C4126" w14:paraId="106DF1AF" w14:textId="7514BCE9" w:rsidTr="000009AA">
        <w:trPr>
          <w:trHeight w:val="567"/>
        </w:trPr>
        <w:tc>
          <w:tcPr>
            <w:tcW w:w="425" w:type="dxa"/>
            <w:tcBorders>
              <w:top w:val="single" w:sz="4" w:space="0" w:color="auto"/>
              <w:left w:val="single" w:sz="4" w:space="0" w:color="auto"/>
              <w:bottom w:val="single" w:sz="4" w:space="0" w:color="auto"/>
              <w:right w:val="single" w:sz="4" w:space="0" w:color="auto"/>
            </w:tcBorders>
          </w:tcPr>
          <w:p w14:paraId="259B3C44" w14:textId="77777777" w:rsidR="006357A6" w:rsidRPr="005C4126" w:rsidRDefault="006357A6">
            <w:pPr>
              <w:rPr>
                <w:rFonts w:ascii="Calibri" w:hAnsi="Calibri" w:cs="Calibri"/>
                <w:sz w:val="22"/>
                <w:szCs w:val="24"/>
              </w:rPr>
            </w:pPr>
          </w:p>
        </w:tc>
        <w:tc>
          <w:tcPr>
            <w:tcW w:w="3119" w:type="dxa"/>
            <w:vMerge w:val="restart"/>
            <w:tcBorders>
              <w:top w:val="single" w:sz="4" w:space="0" w:color="auto"/>
              <w:left w:val="single" w:sz="4" w:space="0" w:color="auto"/>
              <w:right w:val="single" w:sz="4" w:space="0" w:color="auto"/>
            </w:tcBorders>
            <w:hideMark/>
          </w:tcPr>
          <w:p w14:paraId="4F63D591" w14:textId="77777777" w:rsidR="006357A6" w:rsidRPr="005C4126" w:rsidRDefault="006357A6">
            <w:pPr>
              <w:rPr>
                <w:rFonts w:ascii="Calibri" w:hAnsi="Calibri" w:cs="Calibri"/>
                <w:sz w:val="22"/>
                <w:szCs w:val="24"/>
              </w:rPr>
            </w:pPr>
            <w:r w:rsidRPr="005C4126">
              <w:rPr>
                <w:rFonts w:ascii="Calibri" w:hAnsi="Calibri" w:cs="Calibri"/>
                <w:sz w:val="22"/>
                <w:szCs w:val="24"/>
              </w:rPr>
              <w:t>Achternaam en voorletter(s)</w:t>
            </w:r>
          </w:p>
        </w:tc>
        <w:tc>
          <w:tcPr>
            <w:tcW w:w="1276" w:type="dxa"/>
            <w:vMerge w:val="restart"/>
            <w:tcBorders>
              <w:top w:val="single" w:sz="4" w:space="0" w:color="auto"/>
              <w:left w:val="single" w:sz="4" w:space="0" w:color="auto"/>
              <w:right w:val="single" w:sz="4" w:space="0" w:color="auto"/>
            </w:tcBorders>
            <w:hideMark/>
          </w:tcPr>
          <w:p w14:paraId="440505D9" w14:textId="77777777" w:rsidR="006357A6" w:rsidRPr="005C4126" w:rsidRDefault="006357A6">
            <w:pPr>
              <w:rPr>
                <w:rFonts w:ascii="Calibri" w:hAnsi="Calibri" w:cs="Calibri"/>
                <w:sz w:val="22"/>
                <w:szCs w:val="24"/>
              </w:rPr>
            </w:pPr>
            <w:r w:rsidRPr="005C4126">
              <w:rPr>
                <w:rFonts w:ascii="Calibri" w:hAnsi="Calibri" w:cs="Calibri"/>
                <w:sz w:val="22"/>
                <w:szCs w:val="24"/>
              </w:rPr>
              <w:t>geb. datum</w:t>
            </w:r>
          </w:p>
        </w:tc>
        <w:tc>
          <w:tcPr>
            <w:tcW w:w="1617" w:type="dxa"/>
            <w:vMerge w:val="restart"/>
            <w:tcBorders>
              <w:top w:val="single" w:sz="4" w:space="0" w:color="auto"/>
              <w:left w:val="single" w:sz="4" w:space="0" w:color="auto"/>
              <w:right w:val="single" w:sz="4" w:space="0" w:color="auto"/>
            </w:tcBorders>
            <w:hideMark/>
          </w:tcPr>
          <w:p w14:paraId="0FBE3E6F" w14:textId="77777777" w:rsidR="006357A6" w:rsidRPr="005C4126" w:rsidRDefault="006357A6">
            <w:pPr>
              <w:rPr>
                <w:rFonts w:ascii="Calibri" w:hAnsi="Calibri" w:cs="Calibri"/>
                <w:sz w:val="22"/>
                <w:szCs w:val="24"/>
              </w:rPr>
            </w:pPr>
            <w:r w:rsidRPr="005C4126">
              <w:rPr>
                <w:rFonts w:ascii="Calibri" w:hAnsi="Calibri" w:cs="Calibri"/>
                <w:sz w:val="22"/>
                <w:szCs w:val="24"/>
              </w:rPr>
              <w:t>BSN</w:t>
            </w:r>
          </w:p>
        </w:tc>
        <w:tc>
          <w:tcPr>
            <w:tcW w:w="3344" w:type="dxa"/>
            <w:gridSpan w:val="2"/>
            <w:tcBorders>
              <w:top w:val="single" w:sz="4" w:space="0" w:color="auto"/>
              <w:left w:val="single" w:sz="4" w:space="0" w:color="auto"/>
              <w:bottom w:val="single" w:sz="4" w:space="0" w:color="auto"/>
              <w:right w:val="single" w:sz="4" w:space="0" w:color="auto"/>
            </w:tcBorders>
          </w:tcPr>
          <w:p w14:paraId="64EE7107" w14:textId="093FF42C" w:rsidR="006357A6" w:rsidRPr="005C4126" w:rsidRDefault="00556F88" w:rsidP="00556F88">
            <w:pPr>
              <w:rPr>
                <w:rFonts w:ascii="Calibri" w:hAnsi="Calibri" w:cs="Calibri"/>
                <w:sz w:val="22"/>
                <w:szCs w:val="24"/>
              </w:rPr>
            </w:pPr>
            <w:r>
              <w:rPr>
                <w:rFonts w:ascii="Calibri" w:hAnsi="Calibri" w:cs="Calibri"/>
                <w:sz w:val="22"/>
                <w:szCs w:val="24"/>
              </w:rPr>
              <w:t>Overp</w:t>
            </w:r>
            <w:r w:rsidR="006357A6" w:rsidRPr="005C4126">
              <w:rPr>
                <w:rFonts w:ascii="Calibri" w:hAnsi="Calibri" w:cs="Calibri"/>
                <w:sz w:val="22"/>
                <w:szCs w:val="24"/>
              </w:rPr>
              <w:t xml:space="preserve">laatsen </w:t>
            </w:r>
            <w:r>
              <w:rPr>
                <w:rFonts w:ascii="Calibri" w:hAnsi="Calibri" w:cs="Calibri"/>
                <w:sz w:val="22"/>
                <w:szCs w:val="24"/>
              </w:rPr>
              <w:t xml:space="preserve">naar: </w:t>
            </w:r>
            <w:r w:rsidR="006357A6" w:rsidRPr="005C4126">
              <w:rPr>
                <w:rFonts w:ascii="Calibri" w:hAnsi="Calibri" w:cs="Calibri"/>
                <w:sz w:val="22"/>
                <w:szCs w:val="24"/>
              </w:rPr>
              <w:t xml:space="preserve"> </w:t>
            </w:r>
          </w:p>
        </w:tc>
      </w:tr>
      <w:tr w:rsidR="006357A6" w:rsidRPr="005C4126" w14:paraId="568B8661" w14:textId="18A9F17A" w:rsidTr="003E0C81">
        <w:trPr>
          <w:trHeight w:val="567"/>
        </w:trPr>
        <w:tc>
          <w:tcPr>
            <w:tcW w:w="425" w:type="dxa"/>
            <w:tcBorders>
              <w:top w:val="single" w:sz="4" w:space="0" w:color="auto"/>
              <w:left w:val="single" w:sz="4" w:space="0" w:color="auto"/>
              <w:bottom w:val="single" w:sz="4" w:space="0" w:color="auto"/>
              <w:right w:val="single" w:sz="4" w:space="0" w:color="auto"/>
            </w:tcBorders>
          </w:tcPr>
          <w:p w14:paraId="27F5FD63" w14:textId="77777777" w:rsidR="006357A6" w:rsidRPr="005C4126" w:rsidRDefault="006357A6">
            <w:pPr>
              <w:rPr>
                <w:rFonts w:ascii="Calibri" w:hAnsi="Calibri" w:cs="Calibri"/>
                <w:sz w:val="22"/>
                <w:szCs w:val="24"/>
              </w:rPr>
            </w:pPr>
          </w:p>
        </w:tc>
        <w:tc>
          <w:tcPr>
            <w:tcW w:w="3119" w:type="dxa"/>
            <w:vMerge/>
            <w:tcBorders>
              <w:left w:val="single" w:sz="4" w:space="0" w:color="auto"/>
              <w:bottom w:val="single" w:sz="4" w:space="0" w:color="auto"/>
              <w:right w:val="single" w:sz="4" w:space="0" w:color="auto"/>
            </w:tcBorders>
          </w:tcPr>
          <w:p w14:paraId="230676A3" w14:textId="77777777" w:rsidR="006357A6" w:rsidRPr="005C4126" w:rsidRDefault="006357A6">
            <w:pPr>
              <w:rPr>
                <w:rFonts w:ascii="Calibri" w:hAnsi="Calibri" w:cs="Calibri"/>
                <w:sz w:val="22"/>
                <w:szCs w:val="24"/>
              </w:rPr>
            </w:pPr>
          </w:p>
        </w:tc>
        <w:tc>
          <w:tcPr>
            <w:tcW w:w="1276" w:type="dxa"/>
            <w:vMerge/>
            <w:tcBorders>
              <w:left w:val="single" w:sz="4" w:space="0" w:color="auto"/>
              <w:bottom w:val="single" w:sz="4" w:space="0" w:color="auto"/>
              <w:right w:val="single" w:sz="4" w:space="0" w:color="auto"/>
            </w:tcBorders>
          </w:tcPr>
          <w:p w14:paraId="4A02237B" w14:textId="77777777" w:rsidR="006357A6" w:rsidRPr="005C4126" w:rsidRDefault="006357A6">
            <w:pPr>
              <w:rPr>
                <w:rFonts w:ascii="Calibri" w:hAnsi="Calibri" w:cs="Calibri"/>
                <w:sz w:val="22"/>
                <w:szCs w:val="24"/>
              </w:rPr>
            </w:pPr>
          </w:p>
        </w:tc>
        <w:tc>
          <w:tcPr>
            <w:tcW w:w="1617" w:type="dxa"/>
            <w:vMerge/>
            <w:tcBorders>
              <w:left w:val="single" w:sz="4" w:space="0" w:color="auto"/>
              <w:bottom w:val="single" w:sz="4" w:space="0" w:color="auto"/>
              <w:right w:val="single" w:sz="4" w:space="0" w:color="auto"/>
            </w:tcBorders>
          </w:tcPr>
          <w:p w14:paraId="4F17FE79" w14:textId="77777777" w:rsidR="006357A6" w:rsidRPr="005C4126" w:rsidRDefault="006357A6">
            <w:pPr>
              <w:rPr>
                <w:rFonts w:ascii="Calibri" w:hAnsi="Calibri" w:cs="Calibri"/>
                <w:sz w:val="22"/>
                <w:szCs w:val="24"/>
              </w:rPr>
            </w:pPr>
          </w:p>
        </w:tc>
        <w:tc>
          <w:tcPr>
            <w:tcW w:w="1643" w:type="dxa"/>
            <w:tcBorders>
              <w:top w:val="single" w:sz="4" w:space="0" w:color="auto"/>
              <w:left w:val="single" w:sz="4" w:space="0" w:color="auto"/>
              <w:bottom w:val="single" w:sz="4" w:space="0" w:color="auto"/>
              <w:right w:val="single" w:sz="4" w:space="0" w:color="auto"/>
            </w:tcBorders>
          </w:tcPr>
          <w:p w14:paraId="668A4B29" w14:textId="41AF0DEE" w:rsidR="006357A6" w:rsidRPr="005C4126" w:rsidRDefault="006357A6">
            <w:pPr>
              <w:rPr>
                <w:rFonts w:ascii="Calibri" w:hAnsi="Calibri" w:cs="Calibri"/>
                <w:sz w:val="22"/>
                <w:szCs w:val="24"/>
              </w:rPr>
            </w:pPr>
            <w:r w:rsidRPr="005C4126">
              <w:rPr>
                <w:rFonts w:ascii="Calibri" w:hAnsi="Calibri" w:cs="Calibri"/>
                <w:sz w:val="22"/>
                <w:szCs w:val="24"/>
              </w:rPr>
              <w:t>Locatie</w:t>
            </w:r>
          </w:p>
        </w:tc>
        <w:tc>
          <w:tcPr>
            <w:tcW w:w="1701" w:type="dxa"/>
            <w:tcBorders>
              <w:top w:val="single" w:sz="4" w:space="0" w:color="auto"/>
              <w:left w:val="single" w:sz="4" w:space="0" w:color="auto"/>
              <w:bottom w:val="single" w:sz="4" w:space="0" w:color="auto"/>
              <w:right w:val="single" w:sz="4" w:space="0" w:color="auto"/>
            </w:tcBorders>
          </w:tcPr>
          <w:p w14:paraId="6272509D" w14:textId="73B6435E" w:rsidR="006357A6" w:rsidRPr="005C4126" w:rsidRDefault="006357A6">
            <w:pPr>
              <w:rPr>
                <w:rFonts w:ascii="Calibri" w:hAnsi="Calibri" w:cs="Calibri"/>
                <w:sz w:val="22"/>
                <w:szCs w:val="24"/>
              </w:rPr>
            </w:pPr>
            <w:r w:rsidRPr="005C4126">
              <w:rPr>
                <w:rFonts w:ascii="Calibri" w:hAnsi="Calibri" w:cs="Calibri"/>
                <w:sz w:val="22"/>
                <w:szCs w:val="24"/>
              </w:rPr>
              <w:t>Afdeling</w:t>
            </w:r>
          </w:p>
        </w:tc>
      </w:tr>
      <w:tr w:rsidR="006357A6" w:rsidRPr="005C4126" w14:paraId="47754E78" w14:textId="3570C499" w:rsidTr="006357A6">
        <w:trPr>
          <w:trHeight w:val="567"/>
        </w:trPr>
        <w:tc>
          <w:tcPr>
            <w:tcW w:w="425" w:type="dxa"/>
            <w:tcBorders>
              <w:top w:val="single" w:sz="4" w:space="0" w:color="auto"/>
              <w:left w:val="single" w:sz="4" w:space="0" w:color="auto"/>
              <w:bottom w:val="single" w:sz="4" w:space="0" w:color="auto"/>
              <w:right w:val="single" w:sz="4" w:space="0" w:color="auto"/>
            </w:tcBorders>
            <w:hideMark/>
          </w:tcPr>
          <w:p w14:paraId="64DD7361" w14:textId="77777777" w:rsidR="006357A6" w:rsidRPr="005C4126" w:rsidRDefault="006357A6">
            <w:pPr>
              <w:rPr>
                <w:rFonts w:ascii="Calibri" w:hAnsi="Calibri" w:cs="Calibri"/>
                <w:sz w:val="22"/>
                <w:szCs w:val="24"/>
              </w:rPr>
            </w:pPr>
            <w:r w:rsidRPr="005C4126">
              <w:rPr>
                <w:rFonts w:ascii="Calibri" w:hAnsi="Calibri" w:cs="Calibri"/>
                <w:sz w:val="22"/>
                <w:szCs w:val="24"/>
              </w:rPr>
              <w:t>1</w:t>
            </w:r>
          </w:p>
        </w:tc>
        <w:tc>
          <w:tcPr>
            <w:tcW w:w="3119" w:type="dxa"/>
            <w:tcBorders>
              <w:top w:val="single" w:sz="4" w:space="0" w:color="auto"/>
              <w:left w:val="single" w:sz="4" w:space="0" w:color="auto"/>
              <w:bottom w:val="single" w:sz="4" w:space="0" w:color="auto"/>
              <w:right w:val="single" w:sz="4" w:space="0" w:color="auto"/>
            </w:tcBorders>
          </w:tcPr>
          <w:p w14:paraId="1EA041E8" w14:textId="77777777" w:rsidR="006357A6" w:rsidRPr="005C4126" w:rsidRDefault="006357A6">
            <w:pPr>
              <w:rPr>
                <w:rFonts w:ascii="Calibri" w:hAnsi="Calibri" w:cs="Calibri"/>
                <w:sz w:val="22"/>
                <w:szCs w:val="24"/>
              </w:rPr>
            </w:pPr>
          </w:p>
        </w:tc>
        <w:tc>
          <w:tcPr>
            <w:tcW w:w="1276" w:type="dxa"/>
            <w:tcBorders>
              <w:top w:val="single" w:sz="4" w:space="0" w:color="auto"/>
              <w:left w:val="single" w:sz="4" w:space="0" w:color="auto"/>
              <w:bottom w:val="single" w:sz="4" w:space="0" w:color="auto"/>
              <w:right w:val="single" w:sz="4" w:space="0" w:color="auto"/>
            </w:tcBorders>
          </w:tcPr>
          <w:p w14:paraId="050D29D1" w14:textId="77777777" w:rsidR="006357A6" w:rsidRPr="005C4126" w:rsidRDefault="006357A6">
            <w:pPr>
              <w:rPr>
                <w:rFonts w:ascii="Calibri" w:hAnsi="Calibri" w:cs="Calibri"/>
                <w:sz w:val="22"/>
                <w:szCs w:val="24"/>
              </w:rPr>
            </w:pPr>
          </w:p>
        </w:tc>
        <w:tc>
          <w:tcPr>
            <w:tcW w:w="1617" w:type="dxa"/>
            <w:tcBorders>
              <w:top w:val="single" w:sz="4" w:space="0" w:color="auto"/>
              <w:left w:val="single" w:sz="4" w:space="0" w:color="auto"/>
              <w:bottom w:val="single" w:sz="4" w:space="0" w:color="auto"/>
              <w:right w:val="single" w:sz="4" w:space="0" w:color="auto"/>
            </w:tcBorders>
          </w:tcPr>
          <w:p w14:paraId="6509E3CE" w14:textId="77777777" w:rsidR="006357A6" w:rsidRPr="005C4126" w:rsidRDefault="006357A6">
            <w:pPr>
              <w:rPr>
                <w:rFonts w:ascii="Calibri" w:hAnsi="Calibri" w:cs="Calibri"/>
                <w:sz w:val="22"/>
                <w:szCs w:val="24"/>
              </w:rPr>
            </w:pPr>
          </w:p>
        </w:tc>
        <w:tc>
          <w:tcPr>
            <w:tcW w:w="1643" w:type="dxa"/>
            <w:tcBorders>
              <w:top w:val="single" w:sz="4" w:space="0" w:color="auto"/>
              <w:left w:val="single" w:sz="4" w:space="0" w:color="auto"/>
              <w:bottom w:val="single" w:sz="4" w:space="0" w:color="auto"/>
              <w:right w:val="single" w:sz="4" w:space="0" w:color="auto"/>
            </w:tcBorders>
          </w:tcPr>
          <w:p w14:paraId="1E3A82DC" w14:textId="77777777" w:rsidR="006357A6" w:rsidRPr="005C4126" w:rsidRDefault="006357A6">
            <w:pPr>
              <w:rPr>
                <w:rFonts w:ascii="Calibri" w:hAnsi="Calibri" w:cs="Calibri"/>
                <w:sz w:val="22"/>
                <w:szCs w:val="24"/>
              </w:rPr>
            </w:pPr>
          </w:p>
        </w:tc>
        <w:tc>
          <w:tcPr>
            <w:tcW w:w="1701" w:type="dxa"/>
            <w:tcBorders>
              <w:top w:val="single" w:sz="4" w:space="0" w:color="auto"/>
              <w:left w:val="single" w:sz="4" w:space="0" w:color="auto"/>
              <w:bottom w:val="single" w:sz="4" w:space="0" w:color="auto"/>
              <w:right w:val="single" w:sz="4" w:space="0" w:color="auto"/>
            </w:tcBorders>
          </w:tcPr>
          <w:p w14:paraId="45BAE699" w14:textId="77777777" w:rsidR="006357A6" w:rsidRPr="005C4126" w:rsidRDefault="006357A6">
            <w:pPr>
              <w:rPr>
                <w:rFonts w:ascii="Calibri" w:hAnsi="Calibri" w:cs="Calibri"/>
                <w:sz w:val="22"/>
                <w:szCs w:val="24"/>
              </w:rPr>
            </w:pPr>
          </w:p>
        </w:tc>
      </w:tr>
      <w:tr w:rsidR="006357A6" w:rsidRPr="005C4126" w14:paraId="24A26EA9" w14:textId="35AB3506" w:rsidTr="006357A6">
        <w:trPr>
          <w:trHeight w:val="567"/>
        </w:trPr>
        <w:tc>
          <w:tcPr>
            <w:tcW w:w="425" w:type="dxa"/>
            <w:tcBorders>
              <w:top w:val="single" w:sz="4" w:space="0" w:color="auto"/>
              <w:left w:val="single" w:sz="4" w:space="0" w:color="auto"/>
              <w:bottom w:val="single" w:sz="4" w:space="0" w:color="auto"/>
              <w:right w:val="single" w:sz="4" w:space="0" w:color="auto"/>
            </w:tcBorders>
            <w:hideMark/>
          </w:tcPr>
          <w:p w14:paraId="7A503C5D" w14:textId="77777777" w:rsidR="006357A6" w:rsidRPr="005C4126" w:rsidRDefault="006357A6">
            <w:pPr>
              <w:rPr>
                <w:rFonts w:ascii="Calibri" w:hAnsi="Calibri" w:cs="Calibri"/>
                <w:sz w:val="22"/>
                <w:szCs w:val="24"/>
              </w:rPr>
            </w:pPr>
            <w:r w:rsidRPr="005C4126">
              <w:rPr>
                <w:rFonts w:ascii="Calibri" w:hAnsi="Calibri" w:cs="Calibri"/>
                <w:sz w:val="22"/>
                <w:szCs w:val="24"/>
              </w:rPr>
              <w:t>2</w:t>
            </w:r>
          </w:p>
        </w:tc>
        <w:tc>
          <w:tcPr>
            <w:tcW w:w="3119" w:type="dxa"/>
            <w:tcBorders>
              <w:top w:val="single" w:sz="4" w:space="0" w:color="auto"/>
              <w:left w:val="single" w:sz="4" w:space="0" w:color="auto"/>
              <w:bottom w:val="single" w:sz="4" w:space="0" w:color="auto"/>
              <w:right w:val="single" w:sz="4" w:space="0" w:color="auto"/>
            </w:tcBorders>
          </w:tcPr>
          <w:p w14:paraId="7328B5C4" w14:textId="77777777" w:rsidR="006357A6" w:rsidRPr="005C4126" w:rsidRDefault="006357A6">
            <w:pPr>
              <w:rPr>
                <w:rFonts w:ascii="Calibri" w:hAnsi="Calibri" w:cs="Calibri"/>
                <w:sz w:val="22"/>
                <w:szCs w:val="24"/>
              </w:rPr>
            </w:pPr>
          </w:p>
        </w:tc>
        <w:tc>
          <w:tcPr>
            <w:tcW w:w="1276" w:type="dxa"/>
            <w:tcBorders>
              <w:top w:val="single" w:sz="4" w:space="0" w:color="auto"/>
              <w:left w:val="single" w:sz="4" w:space="0" w:color="auto"/>
              <w:bottom w:val="single" w:sz="4" w:space="0" w:color="auto"/>
              <w:right w:val="single" w:sz="4" w:space="0" w:color="auto"/>
            </w:tcBorders>
          </w:tcPr>
          <w:p w14:paraId="7BD21550" w14:textId="77777777" w:rsidR="006357A6" w:rsidRPr="005C4126" w:rsidRDefault="006357A6">
            <w:pPr>
              <w:rPr>
                <w:rFonts w:ascii="Calibri" w:hAnsi="Calibri" w:cs="Calibri"/>
                <w:sz w:val="22"/>
                <w:szCs w:val="24"/>
              </w:rPr>
            </w:pPr>
          </w:p>
        </w:tc>
        <w:tc>
          <w:tcPr>
            <w:tcW w:w="1617" w:type="dxa"/>
            <w:tcBorders>
              <w:top w:val="single" w:sz="4" w:space="0" w:color="auto"/>
              <w:left w:val="single" w:sz="4" w:space="0" w:color="auto"/>
              <w:bottom w:val="single" w:sz="4" w:space="0" w:color="auto"/>
              <w:right w:val="single" w:sz="4" w:space="0" w:color="auto"/>
            </w:tcBorders>
          </w:tcPr>
          <w:p w14:paraId="45889AAB" w14:textId="77777777" w:rsidR="006357A6" w:rsidRPr="005C4126" w:rsidRDefault="006357A6">
            <w:pPr>
              <w:rPr>
                <w:rFonts w:ascii="Calibri" w:hAnsi="Calibri" w:cs="Calibri"/>
                <w:sz w:val="22"/>
                <w:szCs w:val="24"/>
              </w:rPr>
            </w:pPr>
          </w:p>
        </w:tc>
        <w:tc>
          <w:tcPr>
            <w:tcW w:w="1643" w:type="dxa"/>
            <w:tcBorders>
              <w:top w:val="single" w:sz="4" w:space="0" w:color="auto"/>
              <w:left w:val="single" w:sz="4" w:space="0" w:color="auto"/>
              <w:bottom w:val="single" w:sz="4" w:space="0" w:color="auto"/>
              <w:right w:val="single" w:sz="4" w:space="0" w:color="auto"/>
            </w:tcBorders>
          </w:tcPr>
          <w:p w14:paraId="1A0316E1" w14:textId="77777777" w:rsidR="006357A6" w:rsidRPr="005C4126" w:rsidRDefault="006357A6">
            <w:pPr>
              <w:rPr>
                <w:rFonts w:ascii="Calibri" w:hAnsi="Calibri" w:cs="Calibri"/>
                <w:sz w:val="22"/>
                <w:szCs w:val="24"/>
              </w:rPr>
            </w:pPr>
          </w:p>
        </w:tc>
        <w:tc>
          <w:tcPr>
            <w:tcW w:w="1701" w:type="dxa"/>
            <w:tcBorders>
              <w:top w:val="single" w:sz="4" w:space="0" w:color="auto"/>
              <w:left w:val="single" w:sz="4" w:space="0" w:color="auto"/>
              <w:bottom w:val="single" w:sz="4" w:space="0" w:color="auto"/>
              <w:right w:val="single" w:sz="4" w:space="0" w:color="auto"/>
            </w:tcBorders>
          </w:tcPr>
          <w:p w14:paraId="03916AF1" w14:textId="77777777" w:rsidR="006357A6" w:rsidRPr="005C4126" w:rsidRDefault="006357A6">
            <w:pPr>
              <w:rPr>
                <w:rFonts w:ascii="Calibri" w:hAnsi="Calibri" w:cs="Calibri"/>
                <w:sz w:val="22"/>
                <w:szCs w:val="24"/>
              </w:rPr>
            </w:pPr>
          </w:p>
        </w:tc>
      </w:tr>
      <w:tr w:rsidR="006357A6" w:rsidRPr="005C4126" w14:paraId="1497F875" w14:textId="0D0E9A85" w:rsidTr="006357A6">
        <w:trPr>
          <w:trHeight w:val="567"/>
        </w:trPr>
        <w:tc>
          <w:tcPr>
            <w:tcW w:w="425" w:type="dxa"/>
            <w:tcBorders>
              <w:top w:val="single" w:sz="4" w:space="0" w:color="auto"/>
              <w:left w:val="single" w:sz="4" w:space="0" w:color="auto"/>
              <w:bottom w:val="single" w:sz="4" w:space="0" w:color="auto"/>
              <w:right w:val="single" w:sz="4" w:space="0" w:color="auto"/>
            </w:tcBorders>
            <w:hideMark/>
          </w:tcPr>
          <w:p w14:paraId="067C0963" w14:textId="77777777" w:rsidR="006357A6" w:rsidRPr="005C4126" w:rsidRDefault="006357A6">
            <w:pPr>
              <w:rPr>
                <w:rFonts w:ascii="Calibri" w:hAnsi="Calibri" w:cs="Calibri"/>
                <w:sz w:val="22"/>
                <w:szCs w:val="24"/>
              </w:rPr>
            </w:pPr>
            <w:r w:rsidRPr="005C4126">
              <w:rPr>
                <w:rFonts w:ascii="Calibri" w:hAnsi="Calibri" w:cs="Calibri"/>
                <w:sz w:val="22"/>
                <w:szCs w:val="24"/>
              </w:rPr>
              <w:t>3</w:t>
            </w:r>
          </w:p>
        </w:tc>
        <w:tc>
          <w:tcPr>
            <w:tcW w:w="3119" w:type="dxa"/>
            <w:tcBorders>
              <w:top w:val="single" w:sz="4" w:space="0" w:color="auto"/>
              <w:left w:val="single" w:sz="4" w:space="0" w:color="auto"/>
              <w:bottom w:val="single" w:sz="4" w:space="0" w:color="auto"/>
              <w:right w:val="single" w:sz="4" w:space="0" w:color="auto"/>
            </w:tcBorders>
          </w:tcPr>
          <w:p w14:paraId="5F80D316" w14:textId="77777777" w:rsidR="006357A6" w:rsidRPr="005C4126" w:rsidRDefault="006357A6">
            <w:pPr>
              <w:rPr>
                <w:rFonts w:ascii="Calibri" w:hAnsi="Calibri" w:cs="Calibri"/>
                <w:sz w:val="22"/>
                <w:szCs w:val="24"/>
              </w:rPr>
            </w:pPr>
          </w:p>
        </w:tc>
        <w:tc>
          <w:tcPr>
            <w:tcW w:w="1276" w:type="dxa"/>
            <w:tcBorders>
              <w:top w:val="single" w:sz="4" w:space="0" w:color="auto"/>
              <w:left w:val="single" w:sz="4" w:space="0" w:color="auto"/>
              <w:bottom w:val="single" w:sz="4" w:space="0" w:color="auto"/>
              <w:right w:val="single" w:sz="4" w:space="0" w:color="auto"/>
            </w:tcBorders>
          </w:tcPr>
          <w:p w14:paraId="6C2ECEB4" w14:textId="77777777" w:rsidR="006357A6" w:rsidRPr="005C4126" w:rsidRDefault="006357A6">
            <w:pPr>
              <w:rPr>
                <w:rFonts w:ascii="Calibri" w:hAnsi="Calibri" w:cs="Calibri"/>
                <w:sz w:val="22"/>
                <w:szCs w:val="24"/>
              </w:rPr>
            </w:pPr>
          </w:p>
        </w:tc>
        <w:tc>
          <w:tcPr>
            <w:tcW w:w="1617" w:type="dxa"/>
            <w:tcBorders>
              <w:top w:val="single" w:sz="4" w:space="0" w:color="auto"/>
              <w:left w:val="single" w:sz="4" w:space="0" w:color="auto"/>
              <w:bottom w:val="single" w:sz="4" w:space="0" w:color="auto"/>
              <w:right w:val="single" w:sz="4" w:space="0" w:color="auto"/>
            </w:tcBorders>
          </w:tcPr>
          <w:p w14:paraId="5ABCB5D1" w14:textId="77777777" w:rsidR="006357A6" w:rsidRPr="005C4126" w:rsidRDefault="006357A6">
            <w:pPr>
              <w:rPr>
                <w:rFonts w:ascii="Calibri" w:hAnsi="Calibri" w:cs="Calibri"/>
                <w:sz w:val="22"/>
                <w:szCs w:val="24"/>
              </w:rPr>
            </w:pPr>
          </w:p>
        </w:tc>
        <w:tc>
          <w:tcPr>
            <w:tcW w:w="1643" w:type="dxa"/>
            <w:tcBorders>
              <w:top w:val="single" w:sz="4" w:space="0" w:color="auto"/>
              <w:left w:val="single" w:sz="4" w:space="0" w:color="auto"/>
              <w:bottom w:val="single" w:sz="4" w:space="0" w:color="auto"/>
              <w:right w:val="single" w:sz="4" w:space="0" w:color="auto"/>
            </w:tcBorders>
          </w:tcPr>
          <w:p w14:paraId="0E33AF2A" w14:textId="77777777" w:rsidR="006357A6" w:rsidRPr="005C4126" w:rsidRDefault="006357A6">
            <w:pPr>
              <w:rPr>
                <w:rFonts w:ascii="Calibri" w:hAnsi="Calibri" w:cs="Calibri"/>
                <w:sz w:val="22"/>
                <w:szCs w:val="24"/>
              </w:rPr>
            </w:pPr>
          </w:p>
        </w:tc>
        <w:tc>
          <w:tcPr>
            <w:tcW w:w="1701" w:type="dxa"/>
            <w:tcBorders>
              <w:top w:val="single" w:sz="4" w:space="0" w:color="auto"/>
              <w:left w:val="single" w:sz="4" w:space="0" w:color="auto"/>
              <w:bottom w:val="single" w:sz="4" w:space="0" w:color="auto"/>
              <w:right w:val="single" w:sz="4" w:space="0" w:color="auto"/>
            </w:tcBorders>
          </w:tcPr>
          <w:p w14:paraId="6FD3A3A4" w14:textId="77777777" w:rsidR="006357A6" w:rsidRPr="005C4126" w:rsidRDefault="006357A6">
            <w:pPr>
              <w:rPr>
                <w:rFonts w:ascii="Calibri" w:hAnsi="Calibri" w:cs="Calibri"/>
                <w:sz w:val="22"/>
                <w:szCs w:val="24"/>
              </w:rPr>
            </w:pPr>
          </w:p>
        </w:tc>
      </w:tr>
      <w:tr w:rsidR="006357A6" w:rsidRPr="005C4126" w14:paraId="4F6ADBDD" w14:textId="3BF505D7" w:rsidTr="006357A6">
        <w:trPr>
          <w:trHeight w:val="567"/>
        </w:trPr>
        <w:tc>
          <w:tcPr>
            <w:tcW w:w="425" w:type="dxa"/>
            <w:tcBorders>
              <w:top w:val="single" w:sz="4" w:space="0" w:color="auto"/>
              <w:left w:val="single" w:sz="4" w:space="0" w:color="auto"/>
              <w:bottom w:val="single" w:sz="4" w:space="0" w:color="auto"/>
              <w:right w:val="single" w:sz="4" w:space="0" w:color="auto"/>
            </w:tcBorders>
            <w:hideMark/>
          </w:tcPr>
          <w:p w14:paraId="252358B4" w14:textId="77777777" w:rsidR="006357A6" w:rsidRPr="005C4126" w:rsidRDefault="006357A6">
            <w:pPr>
              <w:rPr>
                <w:rFonts w:ascii="Calibri" w:hAnsi="Calibri" w:cs="Calibri"/>
                <w:sz w:val="22"/>
                <w:szCs w:val="24"/>
              </w:rPr>
            </w:pPr>
            <w:r w:rsidRPr="005C4126">
              <w:rPr>
                <w:rFonts w:ascii="Calibri" w:hAnsi="Calibri" w:cs="Calibri"/>
                <w:sz w:val="22"/>
                <w:szCs w:val="24"/>
              </w:rPr>
              <w:t>4</w:t>
            </w:r>
          </w:p>
        </w:tc>
        <w:tc>
          <w:tcPr>
            <w:tcW w:w="3119" w:type="dxa"/>
            <w:tcBorders>
              <w:top w:val="single" w:sz="4" w:space="0" w:color="auto"/>
              <w:left w:val="single" w:sz="4" w:space="0" w:color="auto"/>
              <w:bottom w:val="single" w:sz="4" w:space="0" w:color="auto"/>
              <w:right w:val="single" w:sz="4" w:space="0" w:color="auto"/>
            </w:tcBorders>
          </w:tcPr>
          <w:p w14:paraId="580EADB5" w14:textId="77777777" w:rsidR="006357A6" w:rsidRPr="005C4126" w:rsidRDefault="006357A6">
            <w:pPr>
              <w:rPr>
                <w:rFonts w:ascii="Calibri" w:hAnsi="Calibri" w:cs="Calibri"/>
                <w:sz w:val="22"/>
                <w:szCs w:val="24"/>
              </w:rPr>
            </w:pPr>
          </w:p>
        </w:tc>
        <w:tc>
          <w:tcPr>
            <w:tcW w:w="1276" w:type="dxa"/>
            <w:tcBorders>
              <w:top w:val="single" w:sz="4" w:space="0" w:color="auto"/>
              <w:left w:val="single" w:sz="4" w:space="0" w:color="auto"/>
              <w:bottom w:val="single" w:sz="4" w:space="0" w:color="auto"/>
              <w:right w:val="single" w:sz="4" w:space="0" w:color="auto"/>
            </w:tcBorders>
          </w:tcPr>
          <w:p w14:paraId="462ADB0F" w14:textId="77777777" w:rsidR="006357A6" w:rsidRPr="005C4126" w:rsidRDefault="006357A6">
            <w:pPr>
              <w:rPr>
                <w:rFonts w:ascii="Calibri" w:hAnsi="Calibri" w:cs="Calibri"/>
                <w:sz w:val="22"/>
                <w:szCs w:val="24"/>
              </w:rPr>
            </w:pPr>
          </w:p>
        </w:tc>
        <w:tc>
          <w:tcPr>
            <w:tcW w:w="1617" w:type="dxa"/>
            <w:tcBorders>
              <w:top w:val="single" w:sz="4" w:space="0" w:color="auto"/>
              <w:left w:val="single" w:sz="4" w:space="0" w:color="auto"/>
              <w:bottom w:val="single" w:sz="4" w:space="0" w:color="auto"/>
              <w:right w:val="single" w:sz="4" w:space="0" w:color="auto"/>
            </w:tcBorders>
          </w:tcPr>
          <w:p w14:paraId="7522B446" w14:textId="77777777" w:rsidR="006357A6" w:rsidRPr="005C4126" w:rsidRDefault="006357A6">
            <w:pPr>
              <w:rPr>
                <w:rFonts w:ascii="Calibri" w:hAnsi="Calibri" w:cs="Calibri"/>
                <w:sz w:val="22"/>
                <w:szCs w:val="24"/>
              </w:rPr>
            </w:pPr>
          </w:p>
        </w:tc>
        <w:tc>
          <w:tcPr>
            <w:tcW w:w="1643" w:type="dxa"/>
            <w:tcBorders>
              <w:top w:val="single" w:sz="4" w:space="0" w:color="auto"/>
              <w:left w:val="single" w:sz="4" w:space="0" w:color="auto"/>
              <w:bottom w:val="single" w:sz="4" w:space="0" w:color="auto"/>
              <w:right w:val="single" w:sz="4" w:space="0" w:color="auto"/>
            </w:tcBorders>
          </w:tcPr>
          <w:p w14:paraId="5FA06843" w14:textId="77777777" w:rsidR="006357A6" w:rsidRPr="005C4126" w:rsidRDefault="006357A6">
            <w:pPr>
              <w:rPr>
                <w:rFonts w:ascii="Calibri" w:hAnsi="Calibri" w:cs="Calibri"/>
                <w:sz w:val="22"/>
                <w:szCs w:val="24"/>
              </w:rPr>
            </w:pPr>
          </w:p>
        </w:tc>
        <w:tc>
          <w:tcPr>
            <w:tcW w:w="1701" w:type="dxa"/>
            <w:tcBorders>
              <w:top w:val="single" w:sz="4" w:space="0" w:color="auto"/>
              <w:left w:val="single" w:sz="4" w:space="0" w:color="auto"/>
              <w:bottom w:val="single" w:sz="4" w:space="0" w:color="auto"/>
              <w:right w:val="single" w:sz="4" w:space="0" w:color="auto"/>
            </w:tcBorders>
          </w:tcPr>
          <w:p w14:paraId="27CCB6E5" w14:textId="77777777" w:rsidR="006357A6" w:rsidRPr="005C4126" w:rsidRDefault="006357A6">
            <w:pPr>
              <w:rPr>
                <w:rFonts w:ascii="Calibri" w:hAnsi="Calibri" w:cs="Calibri"/>
                <w:sz w:val="22"/>
                <w:szCs w:val="24"/>
              </w:rPr>
            </w:pPr>
          </w:p>
        </w:tc>
      </w:tr>
      <w:tr w:rsidR="006357A6" w:rsidRPr="005C4126" w14:paraId="25A03ECC" w14:textId="5F224455" w:rsidTr="006357A6">
        <w:trPr>
          <w:trHeight w:val="567"/>
        </w:trPr>
        <w:tc>
          <w:tcPr>
            <w:tcW w:w="425" w:type="dxa"/>
            <w:tcBorders>
              <w:top w:val="single" w:sz="4" w:space="0" w:color="auto"/>
              <w:left w:val="single" w:sz="4" w:space="0" w:color="auto"/>
              <w:bottom w:val="single" w:sz="4" w:space="0" w:color="auto"/>
              <w:right w:val="single" w:sz="4" w:space="0" w:color="auto"/>
            </w:tcBorders>
            <w:hideMark/>
          </w:tcPr>
          <w:p w14:paraId="51817FA1" w14:textId="77777777" w:rsidR="006357A6" w:rsidRPr="005C4126" w:rsidRDefault="006357A6">
            <w:pPr>
              <w:rPr>
                <w:rFonts w:ascii="Calibri" w:hAnsi="Calibri" w:cs="Calibri"/>
                <w:sz w:val="22"/>
                <w:szCs w:val="24"/>
              </w:rPr>
            </w:pPr>
            <w:r w:rsidRPr="005C4126">
              <w:rPr>
                <w:rFonts w:ascii="Calibri" w:hAnsi="Calibri" w:cs="Calibri"/>
                <w:sz w:val="22"/>
                <w:szCs w:val="24"/>
              </w:rPr>
              <w:t>5</w:t>
            </w:r>
          </w:p>
        </w:tc>
        <w:tc>
          <w:tcPr>
            <w:tcW w:w="3119" w:type="dxa"/>
            <w:tcBorders>
              <w:top w:val="single" w:sz="4" w:space="0" w:color="auto"/>
              <w:left w:val="single" w:sz="4" w:space="0" w:color="auto"/>
              <w:bottom w:val="single" w:sz="4" w:space="0" w:color="auto"/>
              <w:right w:val="single" w:sz="4" w:space="0" w:color="auto"/>
            </w:tcBorders>
          </w:tcPr>
          <w:p w14:paraId="700A353A" w14:textId="77777777" w:rsidR="006357A6" w:rsidRPr="005C4126" w:rsidRDefault="006357A6">
            <w:pPr>
              <w:rPr>
                <w:rFonts w:ascii="Calibri" w:hAnsi="Calibri" w:cs="Calibri"/>
                <w:sz w:val="22"/>
                <w:szCs w:val="24"/>
              </w:rPr>
            </w:pPr>
          </w:p>
        </w:tc>
        <w:tc>
          <w:tcPr>
            <w:tcW w:w="1276" w:type="dxa"/>
            <w:tcBorders>
              <w:top w:val="single" w:sz="4" w:space="0" w:color="auto"/>
              <w:left w:val="single" w:sz="4" w:space="0" w:color="auto"/>
              <w:bottom w:val="single" w:sz="4" w:space="0" w:color="auto"/>
              <w:right w:val="single" w:sz="4" w:space="0" w:color="auto"/>
            </w:tcBorders>
          </w:tcPr>
          <w:p w14:paraId="52A8E7EF" w14:textId="77777777" w:rsidR="006357A6" w:rsidRPr="005C4126" w:rsidRDefault="006357A6">
            <w:pPr>
              <w:rPr>
                <w:rFonts w:ascii="Calibri" w:hAnsi="Calibri" w:cs="Calibri"/>
                <w:sz w:val="22"/>
                <w:szCs w:val="24"/>
              </w:rPr>
            </w:pPr>
          </w:p>
        </w:tc>
        <w:tc>
          <w:tcPr>
            <w:tcW w:w="1617" w:type="dxa"/>
            <w:tcBorders>
              <w:top w:val="single" w:sz="4" w:space="0" w:color="auto"/>
              <w:left w:val="single" w:sz="4" w:space="0" w:color="auto"/>
              <w:bottom w:val="single" w:sz="4" w:space="0" w:color="auto"/>
              <w:right w:val="single" w:sz="4" w:space="0" w:color="auto"/>
            </w:tcBorders>
          </w:tcPr>
          <w:p w14:paraId="34D68B06" w14:textId="77777777" w:rsidR="006357A6" w:rsidRPr="005C4126" w:rsidRDefault="006357A6">
            <w:pPr>
              <w:rPr>
                <w:rFonts w:ascii="Calibri" w:hAnsi="Calibri" w:cs="Calibri"/>
                <w:sz w:val="22"/>
                <w:szCs w:val="24"/>
              </w:rPr>
            </w:pPr>
          </w:p>
        </w:tc>
        <w:tc>
          <w:tcPr>
            <w:tcW w:w="1643" w:type="dxa"/>
            <w:tcBorders>
              <w:top w:val="single" w:sz="4" w:space="0" w:color="auto"/>
              <w:left w:val="single" w:sz="4" w:space="0" w:color="auto"/>
              <w:bottom w:val="single" w:sz="4" w:space="0" w:color="auto"/>
              <w:right w:val="single" w:sz="4" w:space="0" w:color="auto"/>
            </w:tcBorders>
          </w:tcPr>
          <w:p w14:paraId="184BB006" w14:textId="77777777" w:rsidR="006357A6" w:rsidRPr="005C4126" w:rsidRDefault="006357A6">
            <w:pPr>
              <w:rPr>
                <w:rFonts w:ascii="Calibri" w:hAnsi="Calibri" w:cs="Calibri"/>
                <w:sz w:val="22"/>
                <w:szCs w:val="24"/>
              </w:rPr>
            </w:pPr>
          </w:p>
        </w:tc>
        <w:tc>
          <w:tcPr>
            <w:tcW w:w="1701" w:type="dxa"/>
            <w:tcBorders>
              <w:top w:val="single" w:sz="4" w:space="0" w:color="auto"/>
              <w:left w:val="single" w:sz="4" w:space="0" w:color="auto"/>
              <w:bottom w:val="single" w:sz="4" w:space="0" w:color="auto"/>
              <w:right w:val="single" w:sz="4" w:space="0" w:color="auto"/>
            </w:tcBorders>
          </w:tcPr>
          <w:p w14:paraId="2AAC835D" w14:textId="77777777" w:rsidR="006357A6" w:rsidRPr="005C4126" w:rsidRDefault="006357A6">
            <w:pPr>
              <w:rPr>
                <w:rFonts w:ascii="Calibri" w:hAnsi="Calibri" w:cs="Calibri"/>
                <w:sz w:val="22"/>
                <w:szCs w:val="24"/>
              </w:rPr>
            </w:pPr>
          </w:p>
        </w:tc>
      </w:tr>
    </w:tbl>
    <w:p w14:paraId="7E65C3AA" w14:textId="77777777" w:rsidR="00E61B43" w:rsidRPr="005C4126" w:rsidRDefault="00E61B43" w:rsidP="00E61B43">
      <w:pPr>
        <w:rPr>
          <w:rFonts w:ascii="Calibri" w:hAnsi="Calibri" w:cs="Calibri"/>
          <w:sz w:val="22"/>
          <w:szCs w:val="24"/>
        </w:rPr>
      </w:pPr>
    </w:p>
    <w:p w14:paraId="1B12C377" w14:textId="77777777" w:rsidR="005C4126" w:rsidRDefault="005C4126" w:rsidP="00E61B43">
      <w:pPr>
        <w:rPr>
          <w:rFonts w:ascii="Calibri" w:hAnsi="Calibri" w:cs="Calibri"/>
          <w:sz w:val="22"/>
          <w:szCs w:val="24"/>
        </w:rPr>
      </w:pPr>
    </w:p>
    <w:p w14:paraId="21104BA4" w14:textId="77777777" w:rsidR="00E61B43" w:rsidRPr="005C4126" w:rsidRDefault="00E61B43" w:rsidP="00E61B43">
      <w:pPr>
        <w:rPr>
          <w:rFonts w:ascii="Calibri" w:hAnsi="Calibri" w:cs="Calibri"/>
          <w:sz w:val="22"/>
          <w:szCs w:val="24"/>
        </w:rPr>
      </w:pPr>
      <w:r w:rsidRPr="005C4126">
        <w:rPr>
          <w:rFonts w:ascii="Calibri" w:hAnsi="Calibri" w:cs="Calibri"/>
          <w:sz w:val="22"/>
          <w:szCs w:val="24"/>
        </w:rPr>
        <w:t xml:space="preserve">Totaal aantal over te dragen dossiers: . . . </w:t>
      </w:r>
    </w:p>
    <w:p w14:paraId="776C5DC8" w14:textId="2F8114E7" w:rsidR="00E61B43" w:rsidRPr="005C4126" w:rsidRDefault="005C09B3" w:rsidP="00E61B43">
      <w:pPr>
        <w:rPr>
          <w:rFonts w:ascii="Calibri" w:hAnsi="Calibri" w:cs="Calibri"/>
          <w:sz w:val="22"/>
          <w:szCs w:val="24"/>
        </w:rPr>
      </w:pPr>
      <w:r>
        <w:rPr>
          <w:rFonts w:ascii="Calibri" w:hAnsi="Calibri" w:cs="Calibri"/>
          <w:sz w:val="22"/>
          <w:szCs w:val="24"/>
        </w:rPr>
        <w:t>NB. De</w:t>
      </w:r>
      <w:r w:rsidR="00E61B43" w:rsidRPr="005C4126">
        <w:rPr>
          <w:rFonts w:ascii="Calibri" w:hAnsi="Calibri" w:cs="Calibri"/>
          <w:sz w:val="22"/>
          <w:szCs w:val="24"/>
        </w:rPr>
        <w:t xml:space="preserve"> overdracht kan al</w:t>
      </w:r>
      <w:r w:rsidR="00120BD1" w:rsidRPr="005C4126">
        <w:rPr>
          <w:rFonts w:ascii="Calibri" w:hAnsi="Calibri" w:cs="Calibri"/>
          <w:sz w:val="22"/>
          <w:szCs w:val="24"/>
        </w:rPr>
        <w:t>leen plaatsvinden wanneer alle</w:t>
      </w:r>
      <w:r w:rsidR="00E61B43" w:rsidRPr="005C4126">
        <w:rPr>
          <w:rFonts w:ascii="Calibri" w:hAnsi="Calibri" w:cs="Calibri"/>
          <w:sz w:val="22"/>
          <w:szCs w:val="24"/>
        </w:rPr>
        <w:t xml:space="preserve"> kolommen zijn ingevuld</w:t>
      </w:r>
      <w:r>
        <w:rPr>
          <w:rFonts w:ascii="Calibri" w:hAnsi="Calibri" w:cs="Calibri"/>
          <w:sz w:val="22"/>
          <w:szCs w:val="24"/>
        </w:rPr>
        <w:t>.</w:t>
      </w:r>
    </w:p>
    <w:p w14:paraId="025DA66A" w14:textId="6D2592D9" w:rsidR="00E61B43" w:rsidRDefault="00E61B43" w:rsidP="00E61B43">
      <w:pPr>
        <w:rPr>
          <w:rFonts w:ascii="Calibri" w:hAnsi="Calibri" w:cs="Calibri"/>
          <w:sz w:val="22"/>
          <w:szCs w:val="24"/>
        </w:rPr>
      </w:pPr>
    </w:p>
    <w:p w14:paraId="557F8944" w14:textId="5ED8BE30" w:rsidR="005B30C7" w:rsidRPr="005B30C7" w:rsidRDefault="005B30C7" w:rsidP="00E61B43">
      <w:pPr>
        <w:rPr>
          <w:rFonts w:ascii="Calibri" w:hAnsi="Calibri" w:cs="Calibri"/>
          <w:b/>
          <w:bCs/>
          <w:sz w:val="22"/>
          <w:szCs w:val="24"/>
        </w:rPr>
      </w:pPr>
      <w:r w:rsidRPr="005B30C7">
        <w:rPr>
          <w:rFonts w:ascii="Calibri" w:hAnsi="Calibri" w:cs="Calibri"/>
          <w:b/>
          <w:bCs/>
          <w:sz w:val="22"/>
          <w:szCs w:val="24"/>
        </w:rPr>
        <w:t>Overdragende instelling:</w:t>
      </w:r>
    </w:p>
    <w:p w14:paraId="0B85EF33" w14:textId="77777777" w:rsidR="00E61B43" w:rsidRPr="005C4126" w:rsidRDefault="00E61B43" w:rsidP="00E61B43">
      <w:pPr>
        <w:rPr>
          <w:rFonts w:ascii="Calibri" w:hAnsi="Calibri" w:cs="Calibri"/>
          <w:sz w:val="22"/>
          <w:szCs w:val="24"/>
        </w:rPr>
      </w:pPr>
      <w:r w:rsidRPr="005C4126">
        <w:rPr>
          <w:rFonts w:ascii="Calibri" w:hAnsi="Calibri" w:cs="Calibri"/>
          <w:sz w:val="22"/>
          <w:szCs w:val="24"/>
        </w:rPr>
        <w:t xml:space="preserve">Getekend </w:t>
      </w:r>
      <w:proofErr w:type="gramStart"/>
      <w:r w:rsidRPr="005C4126">
        <w:rPr>
          <w:rFonts w:ascii="Calibri" w:hAnsi="Calibri" w:cs="Calibri"/>
          <w:sz w:val="22"/>
          <w:szCs w:val="24"/>
        </w:rPr>
        <w:t>te:  . . .</w:t>
      </w:r>
      <w:proofErr w:type="gramEnd"/>
      <w:r w:rsidRPr="005C4126">
        <w:rPr>
          <w:rFonts w:ascii="Calibri" w:hAnsi="Calibri" w:cs="Calibri"/>
          <w:sz w:val="22"/>
          <w:szCs w:val="24"/>
        </w:rPr>
        <w:t xml:space="preserve"> . . . . . . . . . . . . . . . . . . </w:t>
      </w:r>
    </w:p>
    <w:p w14:paraId="3572D328" w14:textId="77777777" w:rsidR="00E61B43" w:rsidRPr="005C4126" w:rsidRDefault="00E61B43" w:rsidP="00E61B43">
      <w:pPr>
        <w:rPr>
          <w:rFonts w:ascii="Calibri" w:hAnsi="Calibri" w:cs="Calibri"/>
          <w:sz w:val="22"/>
          <w:szCs w:val="24"/>
        </w:rPr>
      </w:pPr>
    </w:p>
    <w:p w14:paraId="111B7662" w14:textId="77777777" w:rsidR="00E61B43" w:rsidRPr="005C4126" w:rsidRDefault="00E61B43" w:rsidP="00E61B43">
      <w:pPr>
        <w:rPr>
          <w:rFonts w:ascii="Calibri" w:hAnsi="Calibri" w:cs="Calibri"/>
          <w:sz w:val="22"/>
          <w:szCs w:val="24"/>
        </w:rPr>
      </w:pPr>
      <w:r w:rsidRPr="005C4126">
        <w:rPr>
          <w:rFonts w:ascii="Calibri" w:hAnsi="Calibri" w:cs="Calibri"/>
          <w:sz w:val="22"/>
          <w:szCs w:val="24"/>
        </w:rPr>
        <w:t xml:space="preserve">Datum: . . . . . . . . . . . . . . . . . . . . . </w:t>
      </w:r>
      <w:proofErr w:type="gramStart"/>
      <w:r w:rsidRPr="005C4126">
        <w:rPr>
          <w:rFonts w:ascii="Calibri" w:hAnsi="Calibri" w:cs="Calibri"/>
          <w:sz w:val="22"/>
          <w:szCs w:val="24"/>
        </w:rPr>
        <w:t>. . . .</w:t>
      </w:r>
      <w:proofErr w:type="gramEnd"/>
      <w:r w:rsidRPr="005C4126">
        <w:rPr>
          <w:rFonts w:ascii="Calibri" w:hAnsi="Calibri" w:cs="Calibri"/>
          <w:sz w:val="22"/>
          <w:szCs w:val="24"/>
        </w:rPr>
        <w:t xml:space="preserve"> . </w:t>
      </w:r>
    </w:p>
    <w:p w14:paraId="659940B3" w14:textId="77777777" w:rsidR="00E61B43" w:rsidRPr="005C4126" w:rsidRDefault="00E61B43" w:rsidP="00E61B43">
      <w:pPr>
        <w:rPr>
          <w:rFonts w:ascii="Calibri" w:hAnsi="Calibri" w:cs="Calibri"/>
          <w:sz w:val="22"/>
          <w:szCs w:val="24"/>
        </w:rPr>
      </w:pPr>
    </w:p>
    <w:p w14:paraId="0AC05821" w14:textId="77777777" w:rsidR="00E61B43" w:rsidRPr="005C4126" w:rsidRDefault="00E61B43" w:rsidP="00E61B43">
      <w:pPr>
        <w:rPr>
          <w:rFonts w:ascii="Calibri" w:hAnsi="Calibri" w:cs="Calibri"/>
          <w:sz w:val="22"/>
          <w:szCs w:val="24"/>
        </w:rPr>
      </w:pPr>
      <w:r w:rsidRPr="005C4126">
        <w:rPr>
          <w:rFonts w:ascii="Calibri" w:hAnsi="Calibri" w:cs="Calibri"/>
          <w:sz w:val="22"/>
          <w:szCs w:val="24"/>
        </w:rPr>
        <w:t xml:space="preserve">Namens instelling: . . . . . . . . . . . . </w:t>
      </w:r>
      <w:proofErr w:type="gramStart"/>
      <w:r w:rsidRPr="005C4126">
        <w:rPr>
          <w:rFonts w:ascii="Calibri" w:hAnsi="Calibri" w:cs="Calibri"/>
          <w:sz w:val="22"/>
          <w:szCs w:val="24"/>
        </w:rPr>
        <w:t>. . . .</w:t>
      </w:r>
      <w:proofErr w:type="gramEnd"/>
      <w:r w:rsidRPr="005C4126">
        <w:rPr>
          <w:rFonts w:ascii="Calibri" w:hAnsi="Calibri" w:cs="Calibri"/>
          <w:sz w:val="22"/>
          <w:szCs w:val="24"/>
        </w:rPr>
        <w:t xml:space="preserve"> . </w:t>
      </w:r>
    </w:p>
    <w:p w14:paraId="10018FFB" w14:textId="77777777" w:rsidR="00E61B43" w:rsidRPr="005C4126" w:rsidRDefault="00E61B43" w:rsidP="00E61B43">
      <w:pPr>
        <w:rPr>
          <w:rFonts w:ascii="Calibri" w:hAnsi="Calibri" w:cs="Calibri"/>
          <w:sz w:val="22"/>
          <w:szCs w:val="24"/>
        </w:rPr>
      </w:pPr>
    </w:p>
    <w:p w14:paraId="5DA095FD" w14:textId="77777777" w:rsidR="00E61B43" w:rsidRPr="005C4126" w:rsidRDefault="00E61B43" w:rsidP="00E61B43">
      <w:pPr>
        <w:rPr>
          <w:rFonts w:ascii="Calibri" w:hAnsi="Calibri" w:cs="Calibri"/>
          <w:sz w:val="22"/>
          <w:szCs w:val="24"/>
        </w:rPr>
      </w:pPr>
      <w:r w:rsidRPr="005C4126">
        <w:rPr>
          <w:rFonts w:ascii="Calibri" w:hAnsi="Calibri" w:cs="Calibri"/>
          <w:sz w:val="22"/>
          <w:szCs w:val="24"/>
        </w:rPr>
        <w:t>Naam: . . . . . . . . . . . . . . . . . . . . . . . . . . .</w:t>
      </w:r>
    </w:p>
    <w:p w14:paraId="74A6E26C" w14:textId="77777777" w:rsidR="00E61B43" w:rsidRPr="005C4126" w:rsidRDefault="00E61B43" w:rsidP="00E61B43">
      <w:pPr>
        <w:rPr>
          <w:rFonts w:ascii="Calibri" w:hAnsi="Calibri" w:cs="Calibri"/>
          <w:sz w:val="22"/>
          <w:szCs w:val="24"/>
        </w:rPr>
      </w:pPr>
    </w:p>
    <w:p w14:paraId="34791517" w14:textId="77777777" w:rsidR="00E61B43" w:rsidRPr="005C4126" w:rsidRDefault="00E61B43" w:rsidP="00E61B43">
      <w:pPr>
        <w:rPr>
          <w:rFonts w:ascii="Calibri" w:hAnsi="Calibri" w:cs="Calibri"/>
          <w:sz w:val="22"/>
          <w:szCs w:val="24"/>
        </w:rPr>
      </w:pPr>
      <w:r w:rsidRPr="005C4126">
        <w:rPr>
          <w:rFonts w:ascii="Calibri" w:hAnsi="Calibri" w:cs="Calibri"/>
          <w:sz w:val="22"/>
          <w:szCs w:val="24"/>
        </w:rPr>
        <w:t xml:space="preserve">Functie: . . . . . . . . . . . . . . . . . . . . . </w:t>
      </w:r>
      <w:proofErr w:type="gramStart"/>
      <w:r w:rsidRPr="005C4126">
        <w:rPr>
          <w:rFonts w:ascii="Calibri" w:hAnsi="Calibri" w:cs="Calibri"/>
          <w:sz w:val="22"/>
          <w:szCs w:val="24"/>
        </w:rPr>
        <w:t>. . . .</w:t>
      </w:r>
      <w:proofErr w:type="gramEnd"/>
      <w:r w:rsidRPr="005C4126">
        <w:rPr>
          <w:rFonts w:ascii="Calibri" w:hAnsi="Calibri" w:cs="Calibri"/>
          <w:sz w:val="22"/>
          <w:szCs w:val="24"/>
        </w:rPr>
        <w:t xml:space="preserve"> .</w:t>
      </w:r>
    </w:p>
    <w:p w14:paraId="242ADCF0" w14:textId="77777777" w:rsidR="00E61B43" w:rsidRPr="005C4126" w:rsidRDefault="00E61B43" w:rsidP="00E61B43">
      <w:pPr>
        <w:rPr>
          <w:rFonts w:ascii="Calibri" w:hAnsi="Calibri" w:cs="Calibri"/>
          <w:sz w:val="22"/>
          <w:szCs w:val="24"/>
        </w:rPr>
      </w:pPr>
    </w:p>
    <w:p w14:paraId="1B6AA4E7" w14:textId="77777777" w:rsidR="00E61B43" w:rsidRPr="005C4126" w:rsidRDefault="00E61B43" w:rsidP="00E61B43">
      <w:pPr>
        <w:rPr>
          <w:rFonts w:ascii="Calibri" w:hAnsi="Calibri" w:cs="Calibri"/>
          <w:sz w:val="22"/>
          <w:szCs w:val="24"/>
        </w:rPr>
      </w:pPr>
    </w:p>
    <w:p w14:paraId="6544F0DB" w14:textId="77777777" w:rsidR="00E61B43" w:rsidRPr="005C4126" w:rsidRDefault="00E61B43" w:rsidP="00E61B43">
      <w:pPr>
        <w:rPr>
          <w:rFonts w:ascii="Calibri" w:hAnsi="Calibri" w:cs="Calibri"/>
          <w:sz w:val="22"/>
          <w:szCs w:val="24"/>
        </w:rPr>
      </w:pPr>
      <w:r w:rsidRPr="005C4126">
        <w:rPr>
          <w:rFonts w:ascii="Calibri" w:hAnsi="Calibri" w:cs="Calibri"/>
          <w:sz w:val="22"/>
          <w:szCs w:val="24"/>
        </w:rPr>
        <w:t>Handtekening:</w:t>
      </w:r>
    </w:p>
    <w:p w14:paraId="20D8F194" w14:textId="77777777" w:rsidR="00E61B43" w:rsidRPr="005C4126" w:rsidRDefault="00E61B43" w:rsidP="00E61B43">
      <w:pPr>
        <w:rPr>
          <w:rFonts w:ascii="Calibri" w:hAnsi="Calibri" w:cs="Calibri"/>
          <w:sz w:val="22"/>
          <w:szCs w:val="24"/>
        </w:rPr>
      </w:pPr>
    </w:p>
    <w:p w14:paraId="3DB88372" w14:textId="77777777" w:rsidR="00E61B43" w:rsidRPr="005C4126" w:rsidRDefault="00E61B43" w:rsidP="00E61B43">
      <w:pPr>
        <w:rPr>
          <w:rFonts w:ascii="Calibri" w:hAnsi="Calibri" w:cs="Calibri"/>
          <w:sz w:val="22"/>
          <w:szCs w:val="24"/>
        </w:rPr>
      </w:pPr>
    </w:p>
    <w:p w14:paraId="6A978D98" w14:textId="77777777" w:rsidR="00E61B43" w:rsidRPr="005C4126" w:rsidRDefault="00E61B43" w:rsidP="00E61B43">
      <w:pPr>
        <w:rPr>
          <w:rFonts w:ascii="Calibri" w:hAnsi="Calibri" w:cs="Calibri"/>
          <w:sz w:val="22"/>
          <w:szCs w:val="24"/>
        </w:rPr>
      </w:pPr>
    </w:p>
    <w:p w14:paraId="294752F2" w14:textId="77777777" w:rsidR="005B30C7" w:rsidRDefault="005B30C7" w:rsidP="005B30C7">
      <w:pPr>
        <w:rPr>
          <w:rFonts w:ascii="Calibri" w:hAnsi="Calibri" w:cs="Calibri"/>
          <w:sz w:val="22"/>
          <w:szCs w:val="24"/>
        </w:rPr>
      </w:pPr>
    </w:p>
    <w:p w14:paraId="03D034B0" w14:textId="77777777" w:rsidR="005B30C7" w:rsidRDefault="005B30C7" w:rsidP="005B30C7">
      <w:pPr>
        <w:rPr>
          <w:rFonts w:ascii="Calibri" w:hAnsi="Calibri" w:cs="Calibri"/>
          <w:sz w:val="22"/>
          <w:szCs w:val="24"/>
        </w:rPr>
      </w:pPr>
    </w:p>
    <w:p w14:paraId="453FB7B7" w14:textId="77777777" w:rsidR="005B30C7" w:rsidRDefault="005B30C7" w:rsidP="005B30C7">
      <w:pPr>
        <w:rPr>
          <w:rFonts w:ascii="Calibri" w:hAnsi="Calibri" w:cs="Calibri"/>
          <w:sz w:val="22"/>
          <w:szCs w:val="24"/>
        </w:rPr>
      </w:pPr>
    </w:p>
    <w:p w14:paraId="65B33349" w14:textId="3F121A01" w:rsidR="005B30C7" w:rsidRPr="005B30C7" w:rsidRDefault="005B30C7" w:rsidP="005B30C7">
      <w:pPr>
        <w:rPr>
          <w:rFonts w:ascii="Calibri" w:hAnsi="Calibri" w:cs="Calibri"/>
          <w:b/>
          <w:bCs/>
          <w:sz w:val="22"/>
          <w:szCs w:val="24"/>
        </w:rPr>
      </w:pPr>
      <w:r>
        <w:rPr>
          <w:rFonts w:ascii="Calibri" w:hAnsi="Calibri" w:cs="Calibri"/>
          <w:b/>
          <w:bCs/>
          <w:sz w:val="22"/>
          <w:szCs w:val="24"/>
        </w:rPr>
        <w:t>Ontvangende instelling:</w:t>
      </w:r>
    </w:p>
    <w:p w14:paraId="1AA1C67C" w14:textId="3877C451" w:rsidR="005B30C7" w:rsidRPr="005C4126" w:rsidRDefault="005B30C7" w:rsidP="005B30C7">
      <w:pPr>
        <w:rPr>
          <w:rFonts w:ascii="Calibri" w:hAnsi="Calibri" w:cs="Calibri"/>
          <w:sz w:val="22"/>
          <w:szCs w:val="24"/>
        </w:rPr>
      </w:pPr>
      <w:r w:rsidRPr="005C4126">
        <w:rPr>
          <w:rFonts w:ascii="Calibri" w:hAnsi="Calibri" w:cs="Calibri"/>
          <w:sz w:val="22"/>
          <w:szCs w:val="24"/>
        </w:rPr>
        <w:t xml:space="preserve">Getekend </w:t>
      </w:r>
      <w:proofErr w:type="gramStart"/>
      <w:r w:rsidRPr="005C4126">
        <w:rPr>
          <w:rFonts w:ascii="Calibri" w:hAnsi="Calibri" w:cs="Calibri"/>
          <w:sz w:val="22"/>
          <w:szCs w:val="24"/>
        </w:rPr>
        <w:t>te:  . . .</w:t>
      </w:r>
      <w:proofErr w:type="gramEnd"/>
      <w:r w:rsidRPr="005C4126">
        <w:rPr>
          <w:rFonts w:ascii="Calibri" w:hAnsi="Calibri" w:cs="Calibri"/>
          <w:sz w:val="22"/>
          <w:szCs w:val="24"/>
        </w:rPr>
        <w:t xml:space="preserve"> . . . . . . . . . . . . . . . . . . </w:t>
      </w:r>
    </w:p>
    <w:p w14:paraId="4B483673" w14:textId="77777777" w:rsidR="005B30C7" w:rsidRPr="005C4126" w:rsidRDefault="005B30C7" w:rsidP="005B30C7">
      <w:pPr>
        <w:rPr>
          <w:rFonts w:ascii="Calibri" w:hAnsi="Calibri" w:cs="Calibri"/>
          <w:sz w:val="22"/>
          <w:szCs w:val="24"/>
        </w:rPr>
      </w:pPr>
    </w:p>
    <w:p w14:paraId="2C5DA47B" w14:textId="77777777" w:rsidR="005B30C7" w:rsidRPr="005C4126" w:rsidRDefault="005B30C7" w:rsidP="005B30C7">
      <w:pPr>
        <w:rPr>
          <w:rFonts w:ascii="Calibri" w:hAnsi="Calibri" w:cs="Calibri"/>
          <w:sz w:val="22"/>
          <w:szCs w:val="24"/>
        </w:rPr>
      </w:pPr>
      <w:r w:rsidRPr="005C4126">
        <w:rPr>
          <w:rFonts w:ascii="Calibri" w:hAnsi="Calibri" w:cs="Calibri"/>
          <w:sz w:val="22"/>
          <w:szCs w:val="24"/>
        </w:rPr>
        <w:t xml:space="preserve">Datum: . . . . . . . . . . . . . . . . . . . . . </w:t>
      </w:r>
      <w:proofErr w:type="gramStart"/>
      <w:r w:rsidRPr="005C4126">
        <w:rPr>
          <w:rFonts w:ascii="Calibri" w:hAnsi="Calibri" w:cs="Calibri"/>
          <w:sz w:val="22"/>
          <w:szCs w:val="24"/>
        </w:rPr>
        <w:t>. . . .</w:t>
      </w:r>
      <w:proofErr w:type="gramEnd"/>
      <w:r w:rsidRPr="005C4126">
        <w:rPr>
          <w:rFonts w:ascii="Calibri" w:hAnsi="Calibri" w:cs="Calibri"/>
          <w:sz w:val="22"/>
          <w:szCs w:val="24"/>
        </w:rPr>
        <w:t xml:space="preserve"> . </w:t>
      </w:r>
    </w:p>
    <w:p w14:paraId="1F7BE032" w14:textId="77777777" w:rsidR="005B30C7" w:rsidRPr="005C4126" w:rsidRDefault="005B30C7" w:rsidP="005B30C7">
      <w:pPr>
        <w:rPr>
          <w:rFonts w:ascii="Calibri" w:hAnsi="Calibri" w:cs="Calibri"/>
          <w:sz w:val="22"/>
          <w:szCs w:val="24"/>
        </w:rPr>
      </w:pPr>
    </w:p>
    <w:p w14:paraId="6E54AC03" w14:textId="77777777" w:rsidR="005B30C7" w:rsidRPr="005C4126" w:rsidRDefault="005B30C7" w:rsidP="005B30C7">
      <w:pPr>
        <w:rPr>
          <w:rFonts w:ascii="Calibri" w:hAnsi="Calibri" w:cs="Calibri"/>
          <w:sz w:val="22"/>
          <w:szCs w:val="24"/>
        </w:rPr>
      </w:pPr>
      <w:r w:rsidRPr="005C4126">
        <w:rPr>
          <w:rFonts w:ascii="Calibri" w:hAnsi="Calibri" w:cs="Calibri"/>
          <w:sz w:val="22"/>
          <w:szCs w:val="24"/>
        </w:rPr>
        <w:t xml:space="preserve">Namens instelling: . . . . . . . . . . . . </w:t>
      </w:r>
      <w:proofErr w:type="gramStart"/>
      <w:r w:rsidRPr="005C4126">
        <w:rPr>
          <w:rFonts w:ascii="Calibri" w:hAnsi="Calibri" w:cs="Calibri"/>
          <w:sz w:val="22"/>
          <w:szCs w:val="24"/>
        </w:rPr>
        <w:t>. . . .</w:t>
      </w:r>
      <w:proofErr w:type="gramEnd"/>
      <w:r w:rsidRPr="005C4126">
        <w:rPr>
          <w:rFonts w:ascii="Calibri" w:hAnsi="Calibri" w:cs="Calibri"/>
          <w:sz w:val="22"/>
          <w:szCs w:val="24"/>
        </w:rPr>
        <w:t xml:space="preserve"> . </w:t>
      </w:r>
    </w:p>
    <w:p w14:paraId="4157E4BA" w14:textId="77777777" w:rsidR="005B30C7" w:rsidRPr="005C4126" w:rsidRDefault="005B30C7" w:rsidP="005B30C7">
      <w:pPr>
        <w:rPr>
          <w:rFonts w:ascii="Calibri" w:hAnsi="Calibri" w:cs="Calibri"/>
          <w:sz w:val="22"/>
          <w:szCs w:val="24"/>
        </w:rPr>
      </w:pPr>
    </w:p>
    <w:p w14:paraId="63EE944D" w14:textId="77777777" w:rsidR="005B30C7" w:rsidRPr="005C4126" w:rsidRDefault="005B30C7" w:rsidP="005B30C7">
      <w:pPr>
        <w:rPr>
          <w:rFonts w:ascii="Calibri" w:hAnsi="Calibri" w:cs="Calibri"/>
          <w:sz w:val="22"/>
          <w:szCs w:val="24"/>
        </w:rPr>
      </w:pPr>
      <w:r w:rsidRPr="005C4126">
        <w:rPr>
          <w:rFonts w:ascii="Calibri" w:hAnsi="Calibri" w:cs="Calibri"/>
          <w:sz w:val="22"/>
          <w:szCs w:val="24"/>
        </w:rPr>
        <w:t>Naam: . . . . . . . . . . . . . . . . . . . . . . . . . . .</w:t>
      </w:r>
    </w:p>
    <w:p w14:paraId="52BC3AEB" w14:textId="77777777" w:rsidR="005B30C7" w:rsidRPr="005C4126" w:rsidRDefault="005B30C7" w:rsidP="005B30C7">
      <w:pPr>
        <w:rPr>
          <w:rFonts w:ascii="Calibri" w:hAnsi="Calibri" w:cs="Calibri"/>
          <w:sz w:val="22"/>
          <w:szCs w:val="24"/>
        </w:rPr>
      </w:pPr>
    </w:p>
    <w:p w14:paraId="1A2D2742" w14:textId="77777777" w:rsidR="005B30C7" w:rsidRPr="005C4126" w:rsidRDefault="005B30C7" w:rsidP="005B30C7">
      <w:pPr>
        <w:rPr>
          <w:rFonts w:ascii="Calibri" w:hAnsi="Calibri" w:cs="Calibri"/>
          <w:sz w:val="22"/>
          <w:szCs w:val="24"/>
        </w:rPr>
      </w:pPr>
      <w:r w:rsidRPr="005C4126">
        <w:rPr>
          <w:rFonts w:ascii="Calibri" w:hAnsi="Calibri" w:cs="Calibri"/>
          <w:sz w:val="22"/>
          <w:szCs w:val="24"/>
        </w:rPr>
        <w:t xml:space="preserve">Functie: . . . . . . . . . . . . . . . . . . . . . </w:t>
      </w:r>
      <w:proofErr w:type="gramStart"/>
      <w:r w:rsidRPr="005C4126">
        <w:rPr>
          <w:rFonts w:ascii="Calibri" w:hAnsi="Calibri" w:cs="Calibri"/>
          <w:sz w:val="22"/>
          <w:szCs w:val="24"/>
        </w:rPr>
        <w:t>. . . .</w:t>
      </w:r>
      <w:proofErr w:type="gramEnd"/>
      <w:r w:rsidRPr="005C4126">
        <w:rPr>
          <w:rFonts w:ascii="Calibri" w:hAnsi="Calibri" w:cs="Calibri"/>
          <w:sz w:val="22"/>
          <w:szCs w:val="24"/>
        </w:rPr>
        <w:t xml:space="preserve"> .</w:t>
      </w:r>
    </w:p>
    <w:p w14:paraId="5147D94E" w14:textId="77777777" w:rsidR="005B30C7" w:rsidRPr="005C4126" w:rsidRDefault="005B30C7" w:rsidP="005B30C7">
      <w:pPr>
        <w:rPr>
          <w:rFonts w:ascii="Calibri" w:hAnsi="Calibri" w:cs="Calibri"/>
          <w:sz w:val="22"/>
          <w:szCs w:val="24"/>
        </w:rPr>
      </w:pPr>
    </w:p>
    <w:p w14:paraId="4C68665E" w14:textId="77777777" w:rsidR="005B30C7" w:rsidRPr="005C4126" w:rsidRDefault="005B30C7" w:rsidP="005B30C7">
      <w:pPr>
        <w:rPr>
          <w:rFonts w:ascii="Calibri" w:hAnsi="Calibri" w:cs="Calibri"/>
          <w:sz w:val="22"/>
          <w:szCs w:val="24"/>
        </w:rPr>
      </w:pPr>
    </w:p>
    <w:p w14:paraId="5C2C069A" w14:textId="77777777" w:rsidR="005B30C7" w:rsidRPr="005C4126" w:rsidRDefault="005B30C7" w:rsidP="005B30C7">
      <w:pPr>
        <w:rPr>
          <w:rFonts w:ascii="Calibri" w:hAnsi="Calibri" w:cs="Calibri"/>
          <w:sz w:val="22"/>
          <w:szCs w:val="24"/>
        </w:rPr>
      </w:pPr>
      <w:r w:rsidRPr="005C4126">
        <w:rPr>
          <w:rFonts w:ascii="Calibri" w:hAnsi="Calibri" w:cs="Calibri"/>
          <w:sz w:val="22"/>
          <w:szCs w:val="24"/>
        </w:rPr>
        <w:t>Handtekening:</w:t>
      </w:r>
    </w:p>
    <w:p w14:paraId="65B2E547" w14:textId="77777777" w:rsidR="005C4126" w:rsidRDefault="005C4126" w:rsidP="00E61B43">
      <w:pPr>
        <w:rPr>
          <w:rFonts w:ascii="Calibri" w:hAnsi="Calibri" w:cs="Calibri"/>
          <w:sz w:val="22"/>
          <w:szCs w:val="24"/>
        </w:rPr>
      </w:pPr>
    </w:p>
    <w:p w14:paraId="24B75C82" w14:textId="48624E08" w:rsidR="00BF4B44" w:rsidRPr="005C4126" w:rsidRDefault="005C09B3" w:rsidP="00BD1C17">
      <w:pPr>
        <w:rPr>
          <w:rFonts w:ascii="Calibri" w:hAnsi="Calibri" w:cs="Calibri"/>
          <w:sz w:val="22"/>
          <w:szCs w:val="24"/>
        </w:rPr>
      </w:pPr>
      <w:r>
        <w:rPr>
          <w:rFonts w:ascii="Calibri" w:hAnsi="Calibri" w:cs="Calibri"/>
          <w:sz w:val="22"/>
          <w:szCs w:val="24"/>
        </w:rPr>
        <w:t>NB.</w:t>
      </w:r>
      <w:r w:rsidR="00E61B43" w:rsidRPr="005C4126">
        <w:rPr>
          <w:rFonts w:ascii="Calibri" w:hAnsi="Calibri" w:cs="Calibri"/>
          <w:sz w:val="22"/>
          <w:szCs w:val="24"/>
        </w:rPr>
        <w:t xml:space="preserve"> Bij het overdragen van een dossier blijft het dossier beschikbaar voor de overdragende instelling, zodat de bewaarplicht gewaarborgd is. De ontvangende instelling ontvangt een kopie van het dossier en kan hieraan nieuwe informatie toevoegen.</w:t>
      </w:r>
    </w:p>
    <w:sectPr w:rsidR="00BF4B44" w:rsidRPr="005C4126" w:rsidSect="00D44BD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7AA8" w14:textId="77777777" w:rsidR="00C62345" w:rsidRDefault="00C62345">
      <w:r>
        <w:separator/>
      </w:r>
    </w:p>
  </w:endnote>
  <w:endnote w:type="continuationSeparator" w:id="0">
    <w:p w14:paraId="38E539DD" w14:textId="77777777" w:rsidR="00C62345" w:rsidRDefault="00C6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5A88" w14:textId="77777777" w:rsidR="002B508C" w:rsidRDefault="002B50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B77F" w14:textId="77777777" w:rsidR="000E21B6" w:rsidRDefault="000E21B6" w:rsidP="0035608F">
    <w:pPr>
      <w:widowControl w:val="0"/>
      <w:rPr>
        <w:color w:val="auto"/>
        <w:kern w:val="0"/>
      </w:rPr>
    </w:pPr>
  </w:p>
  <w:p w14:paraId="13ED3C4F" w14:textId="77777777" w:rsidR="000E21B6" w:rsidRDefault="000E21B6" w:rsidP="0035608F">
    <w:pPr>
      <w:widowControl w:val="0"/>
      <w:rPr>
        <w:color w:val="auto"/>
        <w:kern w:val="0"/>
      </w:rPr>
    </w:pPr>
  </w:p>
  <w:p w14:paraId="0F2F6CE2" w14:textId="77777777" w:rsidR="000E21B6" w:rsidRDefault="00AF0DB1">
    <w:pPr>
      <w:pStyle w:val="Voettekst"/>
    </w:pPr>
    <w:r>
      <w:rPr>
        <w:noProof/>
      </w:rPr>
      <mc:AlternateContent>
        <mc:Choice Requires="wps">
          <w:drawing>
            <wp:anchor distT="36576" distB="36576" distL="36576" distR="36576" simplePos="0" relativeHeight="251658240" behindDoc="0" locked="0" layoutInCell="1" allowOverlap="1" wp14:anchorId="6016F951" wp14:editId="6C677183">
              <wp:simplePos x="0" y="0"/>
              <wp:positionH relativeFrom="column">
                <wp:posOffset>-1143000</wp:posOffset>
              </wp:positionH>
              <wp:positionV relativeFrom="paragraph">
                <wp:posOffset>61595</wp:posOffset>
              </wp:positionV>
              <wp:extent cx="7331075" cy="440690"/>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1075" cy="440690"/>
                      </a:xfrm>
                      <a:prstGeom prst="rect">
                        <a:avLst/>
                      </a:prstGeom>
                      <a:noFill/>
                      <a:ln>
                        <a:noFill/>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38099" dir="2700000" algn="ctr" rotWithShape="0">
                                <a:srgbClr val="CCCCCC">
                                  <a:alpha val="74998"/>
                                </a:srgbClr>
                              </a:outerShdw>
                            </a:effectLst>
                          </a14:hiddenEffects>
                        </a:ext>
                      </a:extLst>
                    </wps:spPr>
                    <wps:txbx>
                      <w:txbxContent>
                        <w:p w14:paraId="577AADAB" w14:textId="77777777" w:rsidR="000E21B6" w:rsidRPr="0035608F" w:rsidRDefault="000E21B6" w:rsidP="0035608F">
                          <w:pPr>
                            <w:widowControl w:val="0"/>
                            <w:jc w:val="center"/>
                            <w:rPr>
                              <w:rFonts w:ascii="Calibri" w:hAnsi="Calibri" w:cs="Calibri"/>
                              <w:color w:val="003399"/>
                              <w:sz w:val="18"/>
                              <w:szCs w:val="18"/>
                            </w:rPr>
                          </w:pPr>
                          <w:r w:rsidRPr="0035608F">
                            <w:rPr>
                              <w:rFonts w:ascii="Calibri" w:hAnsi="Calibri" w:cs="Calibri"/>
                              <w:b/>
                              <w:bCs/>
                              <w:color w:val="003399"/>
                              <w:sz w:val="18"/>
                              <w:szCs w:val="18"/>
                            </w:rPr>
                            <w:t xml:space="preserve">GeriMedica B.V.  </w:t>
                          </w:r>
                          <w:r w:rsidR="00206A9B">
                            <w:rPr>
                              <w:rFonts w:ascii="Calibri" w:hAnsi="Calibri" w:cs="Calibri"/>
                              <w:color w:val="003399"/>
                              <w:sz w:val="18"/>
                              <w:szCs w:val="18"/>
                            </w:rPr>
                            <w:t>Rijnsburgstraat 9-11, 1059 AT</w:t>
                          </w:r>
                          <w:r w:rsidRPr="0035608F">
                            <w:rPr>
                              <w:rFonts w:ascii="Calibri" w:hAnsi="Calibri" w:cs="Calibri"/>
                              <w:color w:val="003399"/>
                              <w:sz w:val="18"/>
                              <w:szCs w:val="18"/>
                            </w:rPr>
                            <w:t xml:space="preserve"> Amsterdam </w:t>
                          </w:r>
                          <w:r w:rsidRPr="0035608F">
                            <w:rPr>
                              <w:rFonts w:ascii="Calibri" w:hAnsi="Calibri" w:cs="Calibri"/>
                              <w:b/>
                              <w:bCs/>
                              <w:color w:val="003399"/>
                              <w:sz w:val="18"/>
                              <w:szCs w:val="18"/>
                            </w:rPr>
                            <w:t>T</w:t>
                          </w:r>
                          <w:r w:rsidRPr="0035608F">
                            <w:rPr>
                              <w:rFonts w:ascii="Calibri" w:hAnsi="Calibri" w:cs="Calibri"/>
                              <w:color w:val="003399"/>
                              <w:sz w:val="18"/>
                              <w:szCs w:val="18"/>
                            </w:rPr>
                            <w:t xml:space="preserve"> 020-</w:t>
                          </w:r>
                          <w:r w:rsidR="00206A9B">
                            <w:rPr>
                              <w:rFonts w:ascii="Calibri" w:hAnsi="Calibri" w:cs="Calibri"/>
                              <w:color w:val="003399"/>
                              <w:sz w:val="18"/>
                              <w:szCs w:val="18"/>
                            </w:rPr>
                            <w:t>2050988</w:t>
                          </w:r>
                          <w:r w:rsidRPr="0035608F">
                            <w:rPr>
                              <w:rFonts w:ascii="Calibri" w:hAnsi="Calibri" w:cs="Calibri"/>
                              <w:color w:val="003399"/>
                              <w:sz w:val="18"/>
                              <w:szCs w:val="18"/>
                            </w:rPr>
                            <w:t xml:space="preserve"> </w:t>
                          </w:r>
                          <w:proofErr w:type="gramStart"/>
                          <w:r w:rsidRPr="0035608F">
                            <w:rPr>
                              <w:rFonts w:ascii="Calibri" w:hAnsi="Calibri" w:cs="Calibri"/>
                              <w:b/>
                              <w:bCs/>
                              <w:color w:val="003399"/>
                              <w:sz w:val="18"/>
                              <w:szCs w:val="18"/>
                            </w:rPr>
                            <w:t xml:space="preserve">E  </w:t>
                          </w:r>
                          <w:r w:rsidRPr="0035608F">
                            <w:rPr>
                              <w:rFonts w:ascii="Calibri" w:hAnsi="Calibri" w:cs="Calibri"/>
                              <w:color w:val="003399"/>
                              <w:sz w:val="18"/>
                              <w:szCs w:val="18"/>
                            </w:rPr>
                            <w:t>info@gerimedica.nl</w:t>
                          </w:r>
                          <w:proofErr w:type="gramEnd"/>
                          <w:r w:rsidRPr="0035608F">
                            <w:rPr>
                              <w:rFonts w:ascii="Calibri" w:hAnsi="Calibri" w:cs="Calibri"/>
                              <w:color w:val="003399"/>
                              <w:sz w:val="18"/>
                              <w:szCs w:val="18"/>
                            </w:rPr>
                            <w:t xml:space="preserve"> </w:t>
                          </w:r>
                          <w:r w:rsidRPr="0035608F">
                            <w:rPr>
                              <w:rFonts w:ascii="Calibri" w:hAnsi="Calibri" w:cs="Calibri"/>
                              <w:b/>
                              <w:bCs/>
                              <w:color w:val="003399"/>
                              <w:sz w:val="18"/>
                              <w:szCs w:val="18"/>
                            </w:rPr>
                            <w:t>I</w:t>
                          </w:r>
                          <w:r w:rsidRPr="0035608F">
                            <w:rPr>
                              <w:rFonts w:ascii="Calibri" w:hAnsi="Calibri" w:cs="Calibri"/>
                              <w:color w:val="003399"/>
                              <w:sz w:val="18"/>
                              <w:szCs w:val="18"/>
                            </w:rPr>
                            <w:t xml:space="preserve"> www.gerimedica.nl</w:t>
                          </w:r>
                        </w:p>
                        <w:p w14:paraId="1865555C" w14:textId="77777777" w:rsidR="000E21B6" w:rsidRPr="0035608F" w:rsidRDefault="000E21B6" w:rsidP="0035608F">
                          <w:pPr>
                            <w:widowControl w:val="0"/>
                            <w:jc w:val="center"/>
                            <w:rPr>
                              <w:rFonts w:ascii="Calibri" w:hAnsi="Calibri" w:cs="Calibri"/>
                              <w:color w:val="003399"/>
                              <w:sz w:val="18"/>
                              <w:szCs w:val="18"/>
                            </w:rPr>
                          </w:pPr>
                          <w:r w:rsidRPr="0035608F">
                            <w:rPr>
                              <w:rFonts w:ascii="Calibri" w:hAnsi="Calibri" w:cs="Calibri"/>
                              <w:color w:val="003399"/>
                              <w:sz w:val="18"/>
                              <w:szCs w:val="18"/>
                            </w:rPr>
                            <w:t xml:space="preserve">Inschrijfnummer KvK: 34270859 </w:t>
                          </w:r>
                          <w:r w:rsidR="00206A9B">
                            <w:rPr>
                              <w:rFonts w:ascii="Calibri" w:hAnsi="Calibri" w:cs="Calibri"/>
                              <w:color w:val="003399"/>
                              <w:sz w:val="18"/>
                              <w:szCs w:val="18"/>
                            </w:rPr>
                            <w:t>IBAN NL 16 INGB 0670 2740 97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016F951" id="_x0000_t202" coordsize="21600,21600" o:spt="202" path="m,l,21600r21600,l21600,xe">
              <v:stroke joinstyle="miter"/>
              <v:path gradientshapeok="t" o:connecttype="rect"/>
            </v:shapetype>
            <v:shape id="Text Box 2" o:spid="_x0000_s1026" type="#_x0000_t202" style="position:absolute;margin-left:-90pt;margin-top:4.85pt;width:577.25pt;height:34.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" filled="f" stroked="f">
              <v:textbox inset="2.88pt,2.88pt,2.88pt,2.88pt">
                <w:txbxContent>
                  <w:p w14:paraId="577AADAB" w14:textId="77777777" w:rsidR="000E21B6" w:rsidRPr="0035608F" w:rsidRDefault="000E21B6" w:rsidP="0035608F">
                    <w:pPr>
                      <w:widowControl w:val="0"/>
                      <w:jc w:val="center"/>
                      <w:rPr>
                        <w:rFonts w:ascii="Calibri" w:hAnsi="Calibri" w:cs="Calibri"/>
                        <w:color w:val="003399"/>
                        <w:sz w:val="18"/>
                        <w:szCs w:val="18"/>
                      </w:rPr>
                    </w:pPr>
                    <w:r w:rsidRPr="0035608F">
                      <w:rPr>
                        <w:rFonts w:ascii="Calibri" w:hAnsi="Calibri" w:cs="Calibri"/>
                        <w:b/>
                        <w:bCs/>
                        <w:color w:val="003399"/>
                        <w:sz w:val="18"/>
                        <w:szCs w:val="18"/>
                      </w:rPr>
                      <w:t xml:space="preserve">GeriMedica B.V.  </w:t>
                    </w:r>
                    <w:r w:rsidR="00206A9B">
                      <w:rPr>
                        <w:rFonts w:ascii="Calibri" w:hAnsi="Calibri" w:cs="Calibri"/>
                        <w:color w:val="003399"/>
                        <w:sz w:val="18"/>
                        <w:szCs w:val="18"/>
                      </w:rPr>
                      <w:t>Rijnsburgstraat 9-11, 1059 AT</w:t>
                    </w:r>
                    <w:r w:rsidRPr="0035608F">
                      <w:rPr>
                        <w:rFonts w:ascii="Calibri" w:hAnsi="Calibri" w:cs="Calibri"/>
                        <w:color w:val="003399"/>
                        <w:sz w:val="18"/>
                        <w:szCs w:val="18"/>
                      </w:rPr>
                      <w:t xml:space="preserve"> Amsterdam </w:t>
                    </w:r>
                    <w:r w:rsidRPr="0035608F">
                      <w:rPr>
                        <w:rFonts w:ascii="Calibri" w:hAnsi="Calibri" w:cs="Calibri"/>
                        <w:b/>
                        <w:bCs/>
                        <w:color w:val="003399"/>
                        <w:sz w:val="18"/>
                        <w:szCs w:val="18"/>
                      </w:rPr>
                      <w:t>T</w:t>
                    </w:r>
                    <w:r w:rsidRPr="0035608F">
                      <w:rPr>
                        <w:rFonts w:ascii="Calibri" w:hAnsi="Calibri" w:cs="Calibri"/>
                        <w:color w:val="003399"/>
                        <w:sz w:val="18"/>
                        <w:szCs w:val="18"/>
                      </w:rPr>
                      <w:t xml:space="preserve"> 020-</w:t>
                    </w:r>
                    <w:r w:rsidR="00206A9B">
                      <w:rPr>
                        <w:rFonts w:ascii="Calibri" w:hAnsi="Calibri" w:cs="Calibri"/>
                        <w:color w:val="003399"/>
                        <w:sz w:val="18"/>
                        <w:szCs w:val="18"/>
                      </w:rPr>
                      <w:t>2050988</w:t>
                    </w:r>
                    <w:r w:rsidRPr="0035608F">
                      <w:rPr>
                        <w:rFonts w:ascii="Calibri" w:hAnsi="Calibri" w:cs="Calibri"/>
                        <w:color w:val="003399"/>
                        <w:sz w:val="18"/>
                        <w:szCs w:val="18"/>
                      </w:rPr>
                      <w:t xml:space="preserve"> </w:t>
                    </w:r>
                    <w:r w:rsidRPr="0035608F">
                      <w:rPr>
                        <w:rFonts w:ascii="Calibri" w:hAnsi="Calibri" w:cs="Calibri"/>
                        <w:b/>
                        <w:bCs/>
                        <w:color w:val="003399"/>
                        <w:sz w:val="18"/>
                        <w:szCs w:val="18"/>
                      </w:rPr>
                      <w:t xml:space="preserve">E  </w:t>
                    </w:r>
                    <w:r w:rsidRPr="0035608F">
                      <w:rPr>
                        <w:rFonts w:ascii="Calibri" w:hAnsi="Calibri" w:cs="Calibri"/>
                        <w:color w:val="003399"/>
                        <w:sz w:val="18"/>
                        <w:szCs w:val="18"/>
                      </w:rPr>
                      <w:t xml:space="preserve">info@gerimedica.nl </w:t>
                    </w:r>
                    <w:r w:rsidRPr="0035608F">
                      <w:rPr>
                        <w:rFonts w:ascii="Calibri" w:hAnsi="Calibri" w:cs="Calibri"/>
                        <w:b/>
                        <w:bCs/>
                        <w:color w:val="003399"/>
                        <w:sz w:val="18"/>
                        <w:szCs w:val="18"/>
                      </w:rPr>
                      <w:t>I</w:t>
                    </w:r>
                    <w:r w:rsidRPr="0035608F">
                      <w:rPr>
                        <w:rFonts w:ascii="Calibri" w:hAnsi="Calibri" w:cs="Calibri"/>
                        <w:color w:val="003399"/>
                        <w:sz w:val="18"/>
                        <w:szCs w:val="18"/>
                      </w:rPr>
                      <w:t xml:space="preserve"> www.gerimedica.nl</w:t>
                    </w:r>
                  </w:p>
                  <w:p w14:paraId="1865555C" w14:textId="77777777" w:rsidR="000E21B6" w:rsidRPr="0035608F" w:rsidRDefault="000E21B6" w:rsidP="0035608F">
                    <w:pPr>
                      <w:widowControl w:val="0"/>
                      <w:jc w:val="center"/>
                      <w:rPr>
                        <w:rFonts w:ascii="Calibri" w:hAnsi="Calibri" w:cs="Calibri"/>
                        <w:color w:val="003399"/>
                        <w:sz w:val="18"/>
                        <w:szCs w:val="18"/>
                      </w:rPr>
                    </w:pPr>
                    <w:r w:rsidRPr="0035608F">
                      <w:rPr>
                        <w:rFonts w:ascii="Calibri" w:hAnsi="Calibri" w:cs="Calibri"/>
                        <w:color w:val="003399"/>
                        <w:sz w:val="18"/>
                        <w:szCs w:val="18"/>
                      </w:rPr>
                      <w:t xml:space="preserve">Inschrijfnummer KvK: 34270859 </w:t>
                    </w:r>
                    <w:r w:rsidR="00206A9B">
                      <w:rPr>
                        <w:rFonts w:ascii="Calibri" w:hAnsi="Calibri" w:cs="Calibri"/>
                        <w:color w:val="003399"/>
                        <w:sz w:val="18"/>
                        <w:szCs w:val="18"/>
                      </w:rPr>
                      <w:t>IBAN NL 16 INGB 0670 2740 97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3BEE" w14:textId="77777777" w:rsidR="002B508C" w:rsidRDefault="002B50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308B" w14:textId="77777777" w:rsidR="00C62345" w:rsidRDefault="00C62345">
      <w:r>
        <w:separator/>
      </w:r>
    </w:p>
  </w:footnote>
  <w:footnote w:type="continuationSeparator" w:id="0">
    <w:p w14:paraId="3240F621" w14:textId="77777777" w:rsidR="00C62345" w:rsidRDefault="00C6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F656" w14:textId="77777777" w:rsidR="002B508C" w:rsidRDefault="002B50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0309" w14:textId="68B43ACF" w:rsidR="000E21B6" w:rsidRDefault="002B508C" w:rsidP="004F161E">
    <w:pPr>
      <w:pStyle w:val="Plattetekst"/>
      <w:widowControl w:val="0"/>
      <w:ind w:left="-1276" w:right="-852"/>
      <w:jc w:val="right"/>
    </w:pPr>
    <w:r>
      <w:rPr>
        <w:noProof/>
      </w:rPr>
      <w:drawing>
        <wp:inline distT="0" distB="0" distL="0" distR="0" wp14:anchorId="1F36375D" wp14:editId="7BAEC4A7">
          <wp:extent cx="2857500" cy="5461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857500" cy="546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AD77" w14:textId="77777777" w:rsidR="002B508C" w:rsidRDefault="002B50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36B9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79223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93C9D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49A7AC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DAA42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1BCC0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57682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05AF53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878F5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0C49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10EBB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6A5E6F"/>
    <w:multiLevelType w:val="hybridMultilevel"/>
    <w:tmpl w:val="908608A0"/>
    <w:lvl w:ilvl="0" w:tplc="F20EBCDA">
      <w:start w:val="3"/>
      <w:numFmt w:val="bullet"/>
      <w:lvlText w:val="-"/>
      <w:lvlJc w:val="left"/>
      <w:pPr>
        <w:tabs>
          <w:tab w:val="num" w:pos="720"/>
        </w:tabs>
        <w:ind w:left="720" w:hanging="360"/>
      </w:pPr>
      <w:rPr>
        <w:rFonts w:ascii="Calibri" w:eastAsia="Times New Roman" w:hAnsi="Calibri" w:cs="Calibri"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37BA6"/>
    <w:multiLevelType w:val="multilevel"/>
    <w:tmpl w:val="CA4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20EF5"/>
    <w:multiLevelType w:val="hybridMultilevel"/>
    <w:tmpl w:val="01AC94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12CE2"/>
    <w:multiLevelType w:val="hybridMultilevel"/>
    <w:tmpl w:val="13E4701A"/>
    <w:lvl w:ilvl="0" w:tplc="F20EBCDA">
      <w:start w:val="3"/>
      <w:numFmt w:val="bullet"/>
      <w:lvlText w:val="-"/>
      <w:lvlJc w:val="left"/>
      <w:pPr>
        <w:tabs>
          <w:tab w:val="num" w:pos="720"/>
        </w:tabs>
        <w:ind w:left="720" w:hanging="360"/>
      </w:pPr>
      <w:rPr>
        <w:rFonts w:ascii="Calibri" w:eastAsia="Times New Roman" w:hAnsi="Calibri" w:cs="Calibri"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926B8F"/>
    <w:multiLevelType w:val="hybridMultilevel"/>
    <w:tmpl w:val="17F2E5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693AA3"/>
    <w:multiLevelType w:val="hybridMultilevel"/>
    <w:tmpl w:val="5BE85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C4360A"/>
    <w:multiLevelType w:val="hybridMultilevel"/>
    <w:tmpl w:val="12C219D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4"/>
  </w:num>
  <w:num w:numId="13">
    <w:abstractNumId w:val="15"/>
  </w:num>
  <w:num w:numId="14">
    <w:abstractNumId w:val="17"/>
  </w:num>
  <w:num w:numId="15">
    <w:abstractNumId w:val="13"/>
  </w:num>
  <w:num w:numId="16">
    <w:abstractNumId w:val="1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9B"/>
    <w:rsid w:val="00003281"/>
    <w:rsid w:val="000109F3"/>
    <w:rsid w:val="00012284"/>
    <w:rsid w:val="0001657B"/>
    <w:rsid w:val="00016A01"/>
    <w:rsid w:val="00020956"/>
    <w:rsid w:val="00023318"/>
    <w:rsid w:val="00030CA7"/>
    <w:rsid w:val="00033B0E"/>
    <w:rsid w:val="00042449"/>
    <w:rsid w:val="000447BD"/>
    <w:rsid w:val="00052EC8"/>
    <w:rsid w:val="00053F95"/>
    <w:rsid w:val="000547E4"/>
    <w:rsid w:val="0005673D"/>
    <w:rsid w:val="000572AA"/>
    <w:rsid w:val="0006206C"/>
    <w:rsid w:val="0006294C"/>
    <w:rsid w:val="00062956"/>
    <w:rsid w:val="0007284A"/>
    <w:rsid w:val="00073458"/>
    <w:rsid w:val="00075AF0"/>
    <w:rsid w:val="00083201"/>
    <w:rsid w:val="0008355A"/>
    <w:rsid w:val="000905E9"/>
    <w:rsid w:val="00092693"/>
    <w:rsid w:val="000941E1"/>
    <w:rsid w:val="000972B0"/>
    <w:rsid w:val="000A5EC9"/>
    <w:rsid w:val="000B0358"/>
    <w:rsid w:val="000B3FF3"/>
    <w:rsid w:val="000B4CD1"/>
    <w:rsid w:val="000C20E1"/>
    <w:rsid w:val="000C2FDB"/>
    <w:rsid w:val="000D453C"/>
    <w:rsid w:val="000D6169"/>
    <w:rsid w:val="000D73D3"/>
    <w:rsid w:val="000E0BB3"/>
    <w:rsid w:val="000E181C"/>
    <w:rsid w:val="000E21B6"/>
    <w:rsid w:val="000E289B"/>
    <w:rsid w:val="000E2EB4"/>
    <w:rsid w:val="000E449B"/>
    <w:rsid w:val="000E68A8"/>
    <w:rsid w:val="000E76D5"/>
    <w:rsid w:val="000F0B40"/>
    <w:rsid w:val="000F18F5"/>
    <w:rsid w:val="000F2467"/>
    <w:rsid w:val="000F347E"/>
    <w:rsid w:val="000F708C"/>
    <w:rsid w:val="000F7772"/>
    <w:rsid w:val="00105BC5"/>
    <w:rsid w:val="00111589"/>
    <w:rsid w:val="00111AC0"/>
    <w:rsid w:val="00120BD1"/>
    <w:rsid w:val="00122121"/>
    <w:rsid w:val="001221D7"/>
    <w:rsid w:val="00126E6E"/>
    <w:rsid w:val="00132947"/>
    <w:rsid w:val="0013518F"/>
    <w:rsid w:val="00142A73"/>
    <w:rsid w:val="0014353F"/>
    <w:rsid w:val="001459E8"/>
    <w:rsid w:val="00145FFA"/>
    <w:rsid w:val="001467C0"/>
    <w:rsid w:val="00150C8A"/>
    <w:rsid w:val="00150EA5"/>
    <w:rsid w:val="00155985"/>
    <w:rsid w:val="00156688"/>
    <w:rsid w:val="00156FA9"/>
    <w:rsid w:val="001627EF"/>
    <w:rsid w:val="00165CF0"/>
    <w:rsid w:val="00171679"/>
    <w:rsid w:val="00174FF9"/>
    <w:rsid w:val="0017539C"/>
    <w:rsid w:val="00175580"/>
    <w:rsid w:val="001870BF"/>
    <w:rsid w:val="00187176"/>
    <w:rsid w:val="001923AD"/>
    <w:rsid w:val="00193256"/>
    <w:rsid w:val="00193C2C"/>
    <w:rsid w:val="00195BD2"/>
    <w:rsid w:val="001A110A"/>
    <w:rsid w:val="001A2C87"/>
    <w:rsid w:val="001B1A96"/>
    <w:rsid w:val="001B3ED2"/>
    <w:rsid w:val="001B4BC3"/>
    <w:rsid w:val="001B4D28"/>
    <w:rsid w:val="001B57D3"/>
    <w:rsid w:val="001B6A8D"/>
    <w:rsid w:val="001C1495"/>
    <w:rsid w:val="001C1AE8"/>
    <w:rsid w:val="001C5B26"/>
    <w:rsid w:val="001C76F6"/>
    <w:rsid w:val="001C7D94"/>
    <w:rsid w:val="001D58F4"/>
    <w:rsid w:val="001D66AD"/>
    <w:rsid w:val="001D6955"/>
    <w:rsid w:val="001D7C67"/>
    <w:rsid w:val="001E08A6"/>
    <w:rsid w:val="001E2269"/>
    <w:rsid w:val="001E6144"/>
    <w:rsid w:val="001F03C7"/>
    <w:rsid w:val="001F150A"/>
    <w:rsid w:val="001F2815"/>
    <w:rsid w:val="001F52AE"/>
    <w:rsid w:val="001F6BCE"/>
    <w:rsid w:val="00201B25"/>
    <w:rsid w:val="0020356B"/>
    <w:rsid w:val="00203A16"/>
    <w:rsid w:val="0020429A"/>
    <w:rsid w:val="002042A1"/>
    <w:rsid w:val="00206A9B"/>
    <w:rsid w:val="0020783B"/>
    <w:rsid w:val="00213B25"/>
    <w:rsid w:val="00221568"/>
    <w:rsid w:val="00221B88"/>
    <w:rsid w:val="00222819"/>
    <w:rsid w:val="00222E70"/>
    <w:rsid w:val="00230826"/>
    <w:rsid w:val="00231078"/>
    <w:rsid w:val="0023336B"/>
    <w:rsid w:val="00234A12"/>
    <w:rsid w:val="00235543"/>
    <w:rsid w:val="00241A48"/>
    <w:rsid w:val="002437A8"/>
    <w:rsid w:val="00244C39"/>
    <w:rsid w:val="00247B23"/>
    <w:rsid w:val="00261758"/>
    <w:rsid w:val="00261ABD"/>
    <w:rsid w:val="002647A1"/>
    <w:rsid w:val="00273AFB"/>
    <w:rsid w:val="002816CD"/>
    <w:rsid w:val="00281825"/>
    <w:rsid w:val="00283786"/>
    <w:rsid w:val="00285C4A"/>
    <w:rsid w:val="002878B2"/>
    <w:rsid w:val="002924C2"/>
    <w:rsid w:val="002956AF"/>
    <w:rsid w:val="002A05B9"/>
    <w:rsid w:val="002A1956"/>
    <w:rsid w:val="002A2B3C"/>
    <w:rsid w:val="002A4117"/>
    <w:rsid w:val="002A4621"/>
    <w:rsid w:val="002B081D"/>
    <w:rsid w:val="002B324F"/>
    <w:rsid w:val="002B508C"/>
    <w:rsid w:val="002B679D"/>
    <w:rsid w:val="002B7132"/>
    <w:rsid w:val="002C3037"/>
    <w:rsid w:val="002C6CFF"/>
    <w:rsid w:val="002C7BBF"/>
    <w:rsid w:val="002D1957"/>
    <w:rsid w:val="002D7827"/>
    <w:rsid w:val="002E2401"/>
    <w:rsid w:val="002E3F15"/>
    <w:rsid w:val="002F00C8"/>
    <w:rsid w:val="002F3046"/>
    <w:rsid w:val="002F4F57"/>
    <w:rsid w:val="002F6583"/>
    <w:rsid w:val="002F7543"/>
    <w:rsid w:val="002F7D90"/>
    <w:rsid w:val="00300FD6"/>
    <w:rsid w:val="00301C26"/>
    <w:rsid w:val="00312725"/>
    <w:rsid w:val="003148E3"/>
    <w:rsid w:val="00315F2E"/>
    <w:rsid w:val="00320549"/>
    <w:rsid w:val="00332951"/>
    <w:rsid w:val="00345EB3"/>
    <w:rsid w:val="003528C9"/>
    <w:rsid w:val="00354C83"/>
    <w:rsid w:val="0035608F"/>
    <w:rsid w:val="00362E50"/>
    <w:rsid w:val="00367C8A"/>
    <w:rsid w:val="00383BA0"/>
    <w:rsid w:val="003873B6"/>
    <w:rsid w:val="00387B14"/>
    <w:rsid w:val="0039188E"/>
    <w:rsid w:val="00394AEB"/>
    <w:rsid w:val="003B0899"/>
    <w:rsid w:val="003B3E00"/>
    <w:rsid w:val="003B5F34"/>
    <w:rsid w:val="003C6139"/>
    <w:rsid w:val="003C6FE5"/>
    <w:rsid w:val="003D151D"/>
    <w:rsid w:val="003D2A01"/>
    <w:rsid w:val="003E2BC3"/>
    <w:rsid w:val="003F38F6"/>
    <w:rsid w:val="003F7576"/>
    <w:rsid w:val="00401128"/>
    <w:rsid w:val="00402A0E"/>
    <w:rsid w:val="004150EB"/>
    <w:rsid w:val="00417381"/>
    <w:rsid w:val="004236FA"/>
    <w:rsid w:val="004308B4"/>
    <w:rsid w:val="00431827"/>
    <w:rsid w:val="00433316"/>
    <w:rsid w:val="0043346B"/>
    <w:rsid w:val="00437727"/>
    <w:rsid w:val="004408AE"/>
    <w:rsid w:val="00441A3E"/>
    <w:rsid w:val="00441A62"/>
    <w:rsid w:val="0044370C"/>
    <w:rsid w:val="004454D9"/>
    <w:rsid w:val="004605DA"/>
    <w:rsid w:val="00461083"/>
    <w:rsid w:val="00464715"/>
    <w:rsid w:val="0047523F"/>
    <w:rsid w:val="00475416"/>
    <w:rsid w:val="0048016A"/>
    <w:rsid w:val="00481330"/>
    <w:rsid w:val="00481551"/>
    <w:rsid w:val="004837B2"/>
    <w:rsid w:val="00484646"/>
    <w:rsid w:val="00493C3C"/>
    <w:rsid w:val="00495E63"/>
    <w:rsid w:val="00497D48"/>
    <w:rsid w:val="004A0D17"/>
    <w:rsid w:val="004A3A1C"/>
    <w:rsid w:val="004B0FAD"/>
    <w:rsid w:val="004B268C"/>
    <w:rsid w:val="004C09B6"/>
    <w:rsid w:val="004C48A6"/>
    <w:rsid w:val="004E0F40"/>
    <w:rsid w:val="004E3E7E"/>
    <w:rsid w:val="004E43F3"/>
    <w:rsid w:val="004E68DB"/>
    <w:rsid w:val="004E7D19"/>
    <w:rsid w:val="004E7F66"/>
    <w:rsid w:val="004F161E"/>
    <w:rsid w:val="00505A1B"/>
    <w:rsid w:val="00505CA8"/>
    <w:rsid w:val="00512FB6"/>
    <w:rsid w:val="005254E3"/>
    <w:rsid w:val="0052616F"/>
    <w:rsid w:val="00526F1A"/>
    <w:rsid w:val="005272C2"/>
    <w:rsid w:val="00540F5F"/>
    <w:rsid w:val="00546D6F"/>
    <w:rsid w:val="00550D43"/>
    <w:rsid w:val="00555201"/>
    <w:rsid w:val="00556E7D"/>
    <w:rsid w:val="00556F88"/>
    <w:rsid w:val="00557066"/>
    <w:rsid w:val="00557CE6"/>
    <w:rsid w:val="00560528"/>
    <w:rsid w:val="00561339"/>
    <w:rsid w:val="00562117"/>
    <w:rsid w:val="00564F68"/>
    <w:rsid w:val="00566544"/>
    <w:rsid w:val="00566DC3"/>
    <w:rsid w:val="005670A8"/>
    <w:rsid w:val="00570625"/>
    <w:rsid w:val="00572F5F"/>
    <w:rsid w:val="00574676"/>
    <w:rsid w:val="0057476C"/>
    <w:rsid w:val="005800F6"/>
    <w:rsid w:val="00581796"/>
    <w:rsid w:val="00584CCE"/>
    <w:rsid w:val="005851FB"/>
    <w:rsid w:val="00591421"/>
    <w:rsid w:val="00593788"/>
    <w:rsid w:val="005A0152"/>
    <w:rsid w:val="005A1D89"/>
    <w:rsid w:val="005A20D3"/>
    <w:rsid w:val="005A23F9"/>
    <w:rsid w:val="005A353C"/>
    <w:rsid w:val="005A362A"/>
    <w:rsid w:val="005A3C1F"/>
    <w:rsid w:val="005A49AB"/>
    <w:rsid w:val="005A5292"/>
    <w:rsid w:val="005B2849"/>
    <w:rsid w:val="005B2FF4"/>
    <w:rsid w:val="005B30C7"/>
    <w:rsid w:val="005B556F"/>
    <w:rsid w:val="005B5A8A"/>
    <w:rsid w:val="005B6104"/>
    <w:rsid w:val="005B7059"/>
    <w:rsid w:val="005B782E"/>
    <w:rsid w:val="005B7AFF"/>
    <w:rsid w:val="005C09B3"/>
    <w:rsid w:val="005C154F"/>
    <w:rsid w:val="005C29FB"/>
    <w:rsid w:val="005C4126"/>
    <w:rsid w:val="005C4AC8"/>
    <w:rsid w:val="005D1CB1"/>
    <w:rsid w:val="005D2A68"/>
    <w:rsid w:val="005E228F"/>
    <w:rsid w:val="005E3ACC"/>
    <w:rsid w:val="005F10E8"/>
    <w:rsid w:val="005F1FFD"/>
    <w:rsid w:val="005F5B9F"/>
    <w:rsid w:val="005F6FB4"/>
    <w:rsid w:val="00600A04"/>
    <w:rsid w:val="00601E23"/>
    <w:rsid w:val="00607930"/>
    <w:rsid w:val="00611133"/>
    <w:rsid w:val="00617D75"/>
    <w:rsid w:val="00630584"/>
    <w:rsid w:val="006357A6"/>
    <w:rsid w:val="00645A7C"/>
    <w:rsid w:val="0065000B"/>
    <w:rsid w:val="00650D54"/>
    <w:rsid w:val="006513CB"/>
    <w:rsid w:val="0065200E"/>
    <w:rsid w:val="00654E3F"/>
    <w:rsid w:val="0066166F"/>
    <w:rsid w:val="00664D94"/>
    <w:rsid w:val="006668BD"/>
    <w:rsid w:val="00676532"/>
    <w:rsid w:val="006775D5"/>
    <w:rsid w:val="00677B3A"/>
    <w:rsid w:val="00684852"/>
    <w:rsid w:val="00685AB0"/>
    <w:rsid w:val="00686CA4"/>
    <w:rsid w:val="006913B2"/>
    <w:rsid w:val="00691F09"/>
    <w:rsid w:val="006969F9"/>
    <w:rsid w:val="006A3CC4"/>
    <w:rsid w:val="006A52B1"/>
    <w:rsid w:val="006A7BE3"/>
    <w:rsid w:val="006B0704"/>
    <w:rsid w:val="006B25E8"/>
    <w:rsid w:val="006B5CA2"/>
    <w:rsid w:val="006B6584"/>
    <w:rsid w:val="006C3E9A"/>
    <w:rsid w:val="006C6A76"/>
    <w:rsid w:val="006C7B8B"/>
    <w:rsid w:val="006D1365"/>
    <w:rsid w:val="006D1DA4"/>
    <w:rsid w:val="006E0443"/>
    <w:rsid w:val="006E2B69"/>
    <w:rsid w:val="006E42AF"/>
    <w:rsid w:val="006E525D"/>
    <w:rsid w:val="006E679B"/>
    <w:rsid w:val="006F152D"/>
    <w:rsid w:val="006F39BE"/>
    <w:rsid w:val="006F654F"/>
    <w:rsid w:val="006F66C3"/>
    <w:rsid w:val="007003B4"/>
    <w:rsid w:val="00701F11"/>
    <w:rsid w:val="00706AAA"/>
    <w:rsid w:val="0071208A"/>
    <w:rsid w:val="00716626"/>
    <w:rsid w:val="0072141A"/>
    <w:rsid w:val="007358F7"/>
    <w:rsid w:val="007377BD"/>
    <w:rsid w:val="00741380"/>
    <w:rsid w:val="00745555"/>
    <w:rsid w:val="00746B0C"/>
    <w:rsid w:val="00747E0F"/>
    <w:rsid w:val="00750A2E"/>
    <w:rsid w:val="00752230"/>
    <w:rsid w:val="007551FB"/>
    <w:rsid w:val="00760323"/>
    <w:rsid w:val="00761504"/>
    <w:rsid w:val="00767FBA"/>
    <w:rsid w:val="00770235"/>
    <w:rsid w:val="007702B4"/>
    <w:rsid w:val="007745B4"/>
    <w:rsid w:val="00776A84"/>
    <w:rsid w:val="0078384A"/>
    <w:rsid w:val="0078569A"/>
    <w:rsid w:val="00785C18"/>
    <w:rsid w:val="00790806"/>
    <w:rsid w:val="00797EE6"/>
    <w:rsid w:val="007A448D"/>
    <w:rsid w:val="007A4677"/>
    <w:rsid w:val="007A46FE"/>
    <w:rsid w:val="007A5CF7"/>
    <w:rsid w:val="007B42E5"/>
    <w:rsid w:val="007B4DF5"/>
    <w:rsid w:val="007C0DCD"/>
    <w:rsid w:val="007C0E9F"/>
    <w:rsid w:val="007C16ED"/>
    <w:rsid w:val="007C243A"/>
    <w:rsid w:val="007C4775"/>
    <w:rsid w:val="007C7A9B"/>
    <w:rsid w:val="007D1E64"/>
    <w:rsid w:val="007E2603"/>
    <w:rsid w:val="007E46F9"/>
    <w:rsid w:val="007F0B98"/>
    <w:rsid w:val="007F1E6A"/>
    <w:rsid w:val="007F3C18"/>
    <w:rsid w:val="007F48ED"/>
    <w:rsid w:val="00800D6B"/>
    <w:rsid w:val="00800EBB"/>
    <w:rsid w:val="00801878"/>
    <w:rsid w:val="00801A4A"/>
    <w:rsid w:val="00805155"/>
    <w:rsid w:val="00806034"/>
    <w:rsid w:val="0080675A"/>
    <w:rsid w:val="00807EFC"/>
    <w:rsid w:val="008149C7"/>
    <w:rsid w:val="00817914"/>
    <w:rsid w:val="00820238"/>
    <w:rsid w:val="00826C34"/>
    <w:rsid w:val="00833215"/>
    <w:rsid w:val="00833293"/>
    <w:rsid w:val="008423F6"/>
    <w:rsid w:val="00842403"/>
    <w:rsid w:val="00844915"/>
    <w:rsid w:val="00844966"/>
    <w:rsid w:val="00845633"/>
    <w:rsid w:val="008459B2"/>
    <w:rsid w:val="00845C60"/>
    <w:rsid w:val="00847E52"/>
    <w:rsid w:val="008508E6"/>
    <w:rsid w:val="00851CA9"/>
    <w:rsid w:val="008618DF"/>
    <w:rsid w:val="00863356"/>
    <w:rsid w:val="008656B1"/>
    <w:rsid w:val="00871516"/>
    <w:rsid w:val="00876121"/>
    <w:rsid w:val="00885C69"/>
    <w:rsid w:val="00887E62"/>
    <w:rsid w:val="008910EB"/>
    <w:rsid w:val="00891720"/>
    <w:rsid w:val="00892537"/>
    <w:rsid w:val="008927DF"/>
    <w:rsid w:val="008A1E36"/>
    <w:rsid w:val="008A5BE0"/>
    <w:rsid w:val="008B0C95"/>
    <w:rsid w:val="008B27C7"/>
    <w:rsid w:val="008B439C"/>
    <w:rsid w:val="008B4459"/>
    <w:rsid w:val="008B73BF"/>
    <w:rsid w:val="008C1C5F"/>
    <w:rsid w:val="008C68B3"/>
    <w:rsid w:val="008D23C3"/>
    <w:rsid w:val="008D2D87"/>
    <w:rsid w:val="008D3633"/>
    <w:rsid w:val="008D3991"/>
    <w:rsid w:val="008D468C"/>
    <w:rsid w:val="008E093F"/>
    <w:rsid w:val="008E2E82"/>
    <w:rsid w:val="008F0112"/>
    <w:rsid w:val="008F560D"/>
    <w:rsid w:val="0090181C"/>
    <w:rsid w:val="009022F1"/>
    <w:rsid w:val="00904FCE"/>
    <w:rsid w:val="0090566E"/>
    <w:rsid w:val="009059B8"/>
    <w:rsid w:val="00906B79"/>
    <w:rsid w:val="00906F20"/>
    <w:rsid w:val="00913CAE"/>
    <w:rsid w:val="00915385"/>
    <w:rsid w:val="009210FF"/>
    <w:rsid w:val="00921C30"/>
    <w:rsid w:val="00922D52"/>
    <w:rsid w:val="00923401"/>
    <w:rsid w:val="009259A9"/>
    <w:rsid w:val="009307CF"/>
    <w:rsid w:val="009410D9"/>
    <w:rsid w:val="0094120C"/>
    <w:rsid w:val="00941C34"/>
    <w:rsid w:val="0094608F"/>
    <w:rsid w:val="009460B9"/>
    <w:rsid w:val="00955D7A"/>
    <w:rsid w:val="00956888"/>
    <w:rsid w:val="00966B20"/>
    <w:rsid w:val="00966CDC"/>
    <w:rsid w:val="00973935"/>
    <w:rsid w:val="00973E16"/>
    <w:rsid w:val="0098110A"/>
    <w:rsid w:val="00987A5C"/>
    <w:rsid w:val="00995BFE"/>
    <w:rsid w:val="00995F29"/>
    <w:rsid w:val="009A13C0"/>
    <w:rsid w:val="009A4EE4"/>
    <w:rsid w:val="009A5B56"/>
    <w:rsid w:val="009A7577"/>
    <w:rsid w:val="009B15DC"/>
    <w:rsid w:val="009B3538"/>
    <w:rsid w:val="009B6C5A"/>
    <w:rsid w:val="009B7D87"/>
    <w:rsid w:val="009C25A3"/>
    <w:rsid w:val="009C2BEC"/>
    <w:rsid w:val="009C3F3D"/>
    <w:rsid w:val="009C46F9"/>
    <w:rsid w:val="009D45AD"/>
    <w:rsid w:val="009E0181"/>
    <w:rsid w:val="009E3DE6"/>
    <w:rsid w:val="009E6072"/>
    <w:rsid w:val="009E7F05"/>
    <w:rsid w:val="009F0295"/>
    <w:rsid w:val="009F6702"/>
    <w:rsid w:val="009F7B1E"/>
    <w:rsid w:val="00A02FF4"/>
    <w:rsid w:val="00A125C8"/>
    <w:rsid w:val="00A16EEA"/>
    <w:rsid w:val="00A24294"/>
    <w:rsid w:val="00A32817"/>
    <w:rsid w:val="00A3759B"/>
    <w:rsid w:val="00A37951"/>
    <w:rsid w:val="00A439E9"/>
    <w:rsid w:val="00A44541"/>
    <w:rsid w:val="00A53A47"/>
    <w:rsid w:val="00A53B98"/>
    <w:rsid w:val="00A55AD3"/>
    <w:rsid w:val="00A57185"/>
    <w:rsid w:val="00A61204"/>
    <w:rsid w:val="00A62152"/>
    <w:rsid w:val="00A65A25"/>
    <w:rsid w:val="00A66DAE"/>
    <w:rsid w:val="00A67B2A"/>
    <w:rsid w:val="00A71BC2"/>
    <w:rsid w:val="00A730D9"/>
    <w:rsid w:val="00A83654"/>
    <w:rsid w:val="00A8626C"/>
    <w:rsid w:val="00A86D18"/>
    <w:rsid w:val="00A90099"/>
    <w:rsid w:val="00A91350"/>
    <w:rsid w:val="00A937CF"/>
    <w:rsid w:val="00A93AAB"/>
    <w:rsid w:val="00A94719"/>
    <w:rsid w:val="00A96E4F"/>
    <w:rsid w:val="00A972AC"/>
    <w:rsid w:val="00A97F21"/>
    <w:rsid w:val="00AA1750"/>
    <w:rsid w:val="00AA2129"/>
    <w:rsid w:val="00AA311B"/>
    <w:rsid w:val="00AA3F87"/>
    <w:rsid w:val="00AB0780"/>
    <w:rsid w:val="00AB08FA"/>
    <w:rsid w:val="00AB5CAD"/>
    <w:rsid w:val="00AB634A"/>
    <w:rsid w:val="00AD07C5"/>
    <w:rsid w:val="00AD2E81"/>
    <w:rsid w:val="00AD6B93"/>
    <w:rsid w:val="00AE0D86"/>
    <w:rsid w:val="00AE2190"/>
    <w:rsid w:val="00AE3CD8"/>
    <w:rsid w:val="00AE3EAC"/>
    <w:rsid w:val="00AE4C56"/>
    <w:rsid w:val="00AE5B41"/>
    <w:rsid w:val="00AF0DB1"/>
    <w:rsid w:val="00AF1AB2"/>
    <w:rsid w:val="00AF3250"/>
    <w:rsid w:val="00AF4A72"/>
    <w:rsid w:val="00AF4EB2"/>
    <w:rsid w:val="00AF786D"/>
    <w:rsid w:val="00B0274E"/>
    <w:rsid w:val="00B103C7"/>
    <w:rsid w:val="00B10516"/>
    <w:rsid w:val="00B153CE"/>
    <w:rsid w:val="00B15AFC"/>
    <w:rsid w:val="00B20670"/>
    <w:rsid w:val="00B20999"/>
    <w:rsid w:val="00B20E4F"/>
    <w:rsid w:val="00B21B7B"/>
    <w:rsid w:val="00B21F07"/>
    <w:rsid w:val="00B32D3C"/>
    <w:rsid w:val="00B42DF4"/>
    <w:rsid w:val="00B5148C"/>
    <w:rsid w:val="00B529A2"/>
    <w:rsid w:val="00B52E75"/>
    <w:rsid w:val="00B5391B"/>
    <w:rsid w:val="00B55CB4"/>
    <w:rsid w:val="00B7091C"/>
    <w:rsid w:val="00B713EE"/>
    <w:rsid w:val="00B727FF"/>
    <w:rsid w:val="00B7347A"/>
    <w:rsid w:val="00B73B52"/>
    <w:rsid w:val="00B80AB9"/>
    <w:rsid w:val="00B8123A"/>
    <w:rsid w:val="00B87723"/>
    <w:rsid w:val="00B9053A"/>
    <w:rsid w:val="00B93CD8"/>
    <w:rsid w:val="00BA0166"/>
    <w:rsid w:val="00BA0CBB"/>
    <w:rsid w:val="00BA38B2"/>
    <w:rsid w:val="00BA3C7E"/>
    <w:rsid w:val="00BA5831"/>
    <w:rsid w:val="00BA58C6"/>
    <w:rsid w:val="00BB31E5"/>
    <w:rsid w:val="00BB45B5"/>
    <w:rsid w:val="00BB5E48"/>
    <w:rsid w:val="00BC0322"/>
    <w:rsid w:val="00BC10AA"/>
    <w:rsid w:val="00BC184F"/>
    <w:rsid w:val="00BC4970"/>
    <w:rsid w:val="00BD1C17"/>
    <w:rsid w:val="00BD281D"/>
    <w:rsid w:val="00BE323D"/>
    <w:rsid w:val="00BE3DE3"/>
    <w:rsid w:val="00BE49C4"/>
    <w:rsid w:val="00BE770C"/>
    <w:rsid w:val="00BF4B44"/>
    <w:rsid w:val="00BF7771"/>
    <w:rsid w:val="00C016A1"/>
    <w:rsid w:val="00C01D81"/>
    <w:rsid w:val="00C05C9E"/>
    <w:rsid w:val="00C109CF"/>
    <w:rsid w:val="00C12BF8"/>
    <w:rsid w:val="00C1360D"/>
    <w:rsid w:val="00C137BE"/>
    <w:rsid w:val="00C14534"/>
    <w:rsid w:val="00C149B2"/>
    <w:rsid w:val="00C25FB7"/>
    <w:rsid w:val="00C33AF2"/>
    <w:rsid w:val="00C346AA"/>
    <w:rsid w:val="00C37892"/>
    <w:rsid w:val="00C40CA5"/>
    <w:rsid w:val="00C4365A"/>
    <w:rsid w:val="00C4728F"/>
    <w:rsid w:val="00C52472"/>
    <w:rsid w:val="00C62345"/>
    <w:rsid w:val="00C6536C"/>
    <w:rsid w:val="00C6688F"/>
    <w:rsid w:val="00C74F16"/>
    <w:rsid w:val="00C776BC"/>
    <w:rsid w:val="00C8177D"/>
    <w:rsid w:val="00C852A7"/>
    <w:rsid w:val="00C857AA"/>
    <w:rsid w:val="00C871B7"/>
    <w:rsid w:val="00C8757A"/>
    <w:rsid w:val="00C87A58"/>
    <w:rsid w:val="00C9519B"/>
    <w:rsid w:val="00C967FE"/>
    <w:rsid w:val="00C97AB4"/>
    <w:rsid w:val="00C97E3C"/>
    <w:rsid w:val="00CA2FFE"/>
    <w:rsid w:val="00CA6DB2"/>
    <w:rsid w:val="00CA7ACC"/>
    <w:rsid w:val="00CB6D33"/>
    <w:rsid w:val="00CC0A31"/>
    <w:rsid w:val="00CC4ECD"/>
    <w:rsid w:val="00CD08DC"/>
    <w:rsid w:val="00CD0F08"/>
    <w:rsid w:val="00CD1776"/>
    <w:rsid w:val="00CD309F"/>
    <w:rsid w:val="00CD3AA4"/>
    <w:rsid w:val="00CD4A86"/>
    <w:rsid w:val="00CD5063"/>
    <w:rsid w:val="00CD74A8"/>
    <w:rsid w:val="00CE1763"/>
    <w:rsid w:val="00CE4187"/>
    <w:rsid w:val="00CE43AF"/>
    <w:rsid w:val="00CE64D1"/>
    <w:rsid w:val="00CF02A7"/>
    <w:rsid w:val="00CF4B35"/>
    <w:rsid w:val="00CF6660"/>
    <w:rsid w:val="00CF6CB9"/>
    <w:rsid w:val="00D0007C"/>
    <w:rsid w:val="00D01509"/>
    <w:rsid w:val="00D03139"/>
    <w:rsid w:val="00D05107"/>
    <w:rsid w:val="00D06AEE"/>
    <w:rsid w:val="00D11025"/>
    <w:rsid w:val="00D149AE"/>
    <w:rsid w:val="00D16587"/>
    <w:rsid w:val="00D24288"/>
    <w:rsid w:val="00D25E79"/>
    <w:rsid w:val="00D32574"/>
    <w:rsid w:val="00D35BE6"/>
    <w:rsid w:val="00D370FA"/>
    <w:rsid w:val="00D41883"/>
    <w:rsid w:val="00D44A7C"/>
    <w:rsid w:val="00D44BD6"/>
    <w:rsid w:val="00D52AA4"/>
    <w:rsid w:val="00D561D2"/>
    <w:rsid w:val="00D56378"/>
    <w:rsid w:val="00D62B96"/>
    <w:rsid w:val="00D720BA"/>
    <w:rsid w:val="00D736DF"/>
    <w:rsid w:val="00D7623D"/>
    <w:rsid w:val="00D76961"/>
    <w:rsid w:val="00D901D2"/>
    <w:rsid w:val="00D9389D"/>
    <w:rsid w:val="00D939B1"/>
    <w:rsid w:val="00DA2E70"/>
    <w:rsid w:val="00DA4D61"/>
    <w:rsid w:val="00DA5A88"/>
    <w:rsid w:val="00DB0957"/>
    <w:rsid w:val="00DB4E9A"/>
    <w:rsid w:val="00DB66C2"/>
    <w:rsid w:val="00DC03DE"/>
    <w:rsid w:val="00DC22C2"/>
    <w:rsid w:val="00DC3392"/>
    <w:rsid w:val="00DC5F31"/>
    <w:rsid w:val="00DD25C1"/>
    <w:rsid w:val="00DD4FBC"/>
    <w:rsid w:val="00DE2E82"/>
    <w:rsid w:val="00DE59CD"/>
    <w:rsid w:val="00DE7A41"/>
    <w:rsid w:val="00DE7DEE"/>
    <w:rsid w:val="00E03542"/>
    <w:rsid w:val="00E06265"/>
    <w:rsid w:val="00E0703C"/>
    <w:rsid w:val="00E07334"/>
    <w:rsid w:val="00E1219C"/>
    <w:rsid w:val="00E121E1"/>
    <w:rsid w:val="00E12FDB"/>
    <w:rsid w:val="00E1318B"/>
    <w:rsid w:val="00E1357C"/>
    <w:rsid w:val="00E211AB"/>
    <w:rsid w:val="00E2593A"/>
    <w:rsid w:val="00E276E5"/>
    <w:rsid w:val="00E30DEF"/>
    <w:rsid w:val="00E46282"/>
    <w:rsid w:val="00E5489F"/>
    <w:rsid w:val="00E56250"/>
    <w:rsid w:val="00E57451"/>
    <w:rsid w:val="00E61B43"/>
    <w:rsid w:val="00E6268A"/>
    <w:rsid w:val="00E631DE"/>
    <w:rsid w:val="00E65929"/>
    <w:rsid w:val="00E711AE"/>
    <w:rsid w:val="00E7498C"/>
    <w:rsid w:val="00E7566B"/>
    <w:rsid w:val="00E828A9"/>
    <w:rsid w:val="00E84B0A"/>
    <w:rsid w:val="00E84EE9"/>
    <w:rsid w:val="00E85684"/>
    <w:rsid w:val="00E91325"/>
    <w:rsid w:val="00E9233C"/>
    <w:rsid w:val="00E95D71"/>
    <w:rsid w:val="00EA128E"/>
    <w:rsid w:val="00EA3AB5"/>
    <w:rsid w:val="00EA5351"/>
    <w:rsid w:val="00EA549C"/>
    <w:rsid w:val="00EA61A6"/>
    <w:rsid w:val="00EA79FE"/>
    <w:rsid w:val="00EB0A2A"/>
    <w:rsid w:val="00EB4EFA"/>
    <w:rsid w:val="00EC0B71"/>
    <w:rsid w:val="00EC3B49"/>
    <w:rsid w:val="00EC72A7"/>
    <w:rsid w:val="00EC7A67"/>
    <w:rsid w:val="00ED1831"/>
    <w:rsid w:val="00ED2849"/>
    <w:rsid w:val="00ED4E87"/>
    <w:rsid w:val="00ED729F"/>
    <w:rsid w:val="00EE1F61"/>
    <w:rsid w:val="00EE2C29"/>
    <w:rsid w:val="00EE4870"/>
    <w:rsid w:val="00EE7A61"/>
    <w:rsid w:val="00EF13C4"/>
    <w:rsid w:val="00EF1524"/>
    <w:rsid w:val="00EF29B3"/>
    <w:rsid w:val="00EF2B66"/>
    <w:rsid w:val="00EF6CA3"/>
    <w:rsid w:val="00F0066B"/>
    <w:rsid w:val="00F1079C"/>
    <w:rsid w:val="00F12806"/>
    <w:rsid w:val="00F155A0"/>
    <w:rsid w:val="00F15708"/>
    <w:rsid w:val="00F1672A"/>
    <w:rsid w:val="00F17101"/>
    <w:rsid w:val="00F17D22"/>
    <w:rsid w:val="00F2485B"/>
    <w:rsid w:val="00F30F22"/>
    <w:rsid w:val="00F32A85"/>
    <w:rsid w:val="00F34017"/>
    <w:rsid w:val="00F35636"/>
    <w:rsid w:val="00F40C09"/>
    <w:rsid w:val="00F4191F"/>
    <w:rsid w:val="00F422DC"/>
    <w:rsid w:val="00F53F57"/>
    <w:rsid w:val="00F55212"/>
    <w:rsid w:val="00F6312D"/>
    <w:rsid w:val="00F6373B"/>
    <w:rsid w:val="00F66558"/>
    <w:rsid w:val="00F706C3"/>
    <w:rsid w:val="00F71834"/>
    <w:rsid w:val="00F71D07"/>
    <w:rsid w:val="00F750A0"/>
    <w:rsid w:val="00F80421"/>
    <w:rsid w:val="00F8458A"/>
    <w:rsid w:val="00F85567"/>
    <w:rsid w:val="00F94A3B"/>
    <w:rsid w:val="00F96E25"/>
    <w:rsid w:val="00F97DBC"/>
    <w:rsid w:val="00FA182E"/>
    <w:rsid w:val="00FA534D"/>
    <w:rsid w:val="00FA6EF4"/>
    <w:rsid w:val="00FA791F"/>
    <w:rsid w:val="00FB0E8B"/>
    <w:rsid w:val="00FB285A"/>
    <w:rsid w:val="00FB2984"/>
    <w:rsid w:val="00FB328A"/>
    <w:rsid w:val="00FB36AF"/>
    <w:rsid w:val="00FB46A5"/>
    <w:rsid w:val="00FB6AB8"/>
    <w:rsid w:val="00FB7185"/>
    <w:rsid w:val="00FB7B22"/>
    <w:rsid w:val="00FD0E95"/>
    <w:rsid w:val="00FD4367"/>
    <w:rsid w:val="00FD48A3"/>
    <w:rsid w:val="00FD62EE"/>
    <w:rsid w:val="00FE3C35"/>
    <w:rsid w:val="00FE3D1E"/>
    <w:rsid w:val="00FE49A5"/>
    <w:rsid w:val="00FE4C12"/>
    <w:rsid w:val="00FE7894"/>
    <w:rsid w:val="00FF3305"/>
    <w:rsid w:val="00FF5621"/>
    <w:rsid w:val="00FF579E"/>
    <w:rsid w:val="00FF6133"/>
    <w:rsid w:val="00FF62EE"/>
    <w:rsid w:val="00FF787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906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161E"/>
    <w:rPr>
      <w:color w:val="000000"/>
      <w:kern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rsid w:val="001E6144"/>
    <w:pPr>
      <w:spacing w:after="140"/>
      <w:jc w:val="center"/>
    </w:pPr>
    <w:rPr>
      <w:rFonts w:ascii="Gill Sans MT" w:hAnsi="Gill Sans MT" w:cs="Gill Sans MT"/>
      <w:sz w:val="40"/>
      <w:szCs w:val="40"/>
    </w:rPr>
  </w:style>
  <w:style w:type="character" w:customStyle="1" w:styleId="PlattetekstChar">
    <w:name w:val="Platte tekst Char"/>
    <w:link w:val="Plattetekst"/>
    <w:uiPriority w:val="99"/>
    <w:semiHidden/>
    <w:locked/>
    <w:rsid w:val="00312725"/>
    <w:rPr>
      <w:rFonts w:cs="Times New Roman"/>
      <w:color w:val="000000"/>
      <w:kern w:val="28"/>
      <w:sz w:val="20"/>
      <w:szCs w:val="20"/>
    </w:rPr>
  </w:style>
  <w:style w:type="paragraph" w:styleId="Ballontekst">
    <w:name w:val="Balloon Text"/>
    <w:basedOn w:val="Standaard"/>
    <w:link w:val="BallontekstChar"/>
    <w:uiPriority w:val="99"/>
    <w:semiHidden/>
    <w:rsid w:val="007C7A9B"/>
    <w:rPr>
      <w:rFonts w:ascii="Tahoma" w:hAnsi="Tahoma" w:cs="Tahoma"/>
      <w:sz w:val="16"/>
      <w:szCs w:val="16"/>
    </w:rPr>
  </w:style>
  <w:style w:type="character" w:customStyle="1" w:styleId="BallontekstChar">
    <w:name w:val="Ballontekst Char"/>
    <w:link w:val="Ballontekst"/>
    <w:uiPriority w:val="99"/>
    <w:semiHidden/>
    <w:locked/>
    <w:rsid w:val="00312725"/>
    <w:rPr>
      <w:rFonts w:cs="Times New Roman"/>
      <w:color w:val="000000"/>
      <w:kern w:val="28"/>
      <w:sz w:val="2"/>
    </w:rPr>
  </w:style>
  <w:style w:type="paragraph" w:styleId="Koptekst">
    <w:name w:val="header"/>
    <w:basedOn w:val="Standaard"/>
    <w:link w:val="KoptekstChar"/>
    <w:uiPriority w:val="99"/>
    <w:rsid w:val="00807EFC"/>
    <w:pPr>
      <w:tabs>
        <w:tab w:val="center" w:pos="4536"/>
        <w:tab w:val="right" w:pos="9072"/>
      </w:tabs>
    </w:pPr>
    <w:rPr>
      <w:color w:val="auto"/>
      <w:kern w:val="0"/>
    </w:rPr>
  </w:style>
  <w:style w:type="character" w:customStyle="1" w:styleId="KoptekstChar">
    <w:name w:val="Koptekst Char"/>
    <w:link w:val="Koptekst"/>
    <w:uiPriority w:val="99"/>
    <w:locked/>
    <w:rsid w:val="001467C0"/>
    <w:rPr>
      <w:rFonts w:cs="Times New Roman"/>
      <w:lang w:val="nl-NL" w:eastAsia="nl-NL"/>
    </w:rPr>
  </w:style>
  <w:style w:type="paragraph" w:styleId="Voettekst">
    <w:name w:val="footer"/>
    <w:basedOn w:val="Standaard"/>
    <w:link w:val="VoettekstChar"/>
    <w:uiPriority w:val="99"/>
    <w:rsid w:val="001B6A8D"/>
    <w:pPr>
      <w:tabs>
        <w:tab w:val="center" w:pos="4536"/>
        <w:tab w:val="right" w:pos="9072"/>
      </w:tabs>
    </w:pPr>
  </w:style>
  <w:style w:type="character" w:customStyle="1" w:styleId="VoettekstChar">
    <w:name w:val="Voettekst Char"/>
    <w:link w:val="Voettekst"/>
    <w:uiPriority w:val="99"/>
    <w:locked/>
    <w:rsid w:val="005B782E"/>
    <w:rPr>
      <w:rFonts w:cs="Times New Roman"/>
      <w:color w:val="000000"/>
      <w:kern w:val="28"/>
      <w:lang w:val="nl-NL" w:eastAsia="nl-NL"/>
    </w:rPr>
  </w:style>
  <w:style w:type="character" w:styleId="Paginanummer">
    <w:name w:val="page number"/>
    <w:uiPriority w:val="99"/>
    <w:rsid w:val="00BA58C6"/>
    <w:rPr>
      <w:rFonts w:cs="Times New Roman"/>
    </w:rPr>
  </w:style>
  <w:style w:type="table" w:styleId="Tabelraster">
    <w:name w:val="Table Grid"/>
    <w:basedOn w:val="Standaardtabel"/>
    <w:locked/>
    <w:rsid w:val="00BF4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74963">
      <w:bodyDiv w:val="1"/>
      <w:marLeft w:val="0"/>
      <w:marRight w:val="0"/>
      <w:marTop w:val="0"/>
      <w:marBottom w:val="0"/>
      <w:divBdr>
        <w:top w:val="none" w:sz="0" w:space="0" w:color="auto"/>
        <w:left w:val="none" w:sz="0" w:space="0" w:color="auto"/>
        <w:bottom w:val="none" w:sz="0" w:space="0" w:color="auto"/>
        <w:right w:val="none" w:sz="0" w:space="0" w:color="auto"/>
      </w:divBdr>
    </w:div>
    <w:div w:id="405422731">
      <w:bodyDiv w:val="1"/>
      <w:marLeft w:val="0"/>
      <w:marRight w:val="0"/>
      <w:marTop w:val="0"/>
      <w:marBottom w:val="0"/>
      <w:divBdr>
        <w:top w:val="none" w:sz="0" w:space="0" w:color="auto"/>
        <w:left w:val="none" w:sz="0" w:space="0" w:color="auto"/>
        <w:bottom w:val="none" w:sz="0" w:space="0" w:color="auto"/>
        <w:right w:val="none" w:sz="0" w:space="0" w:color="auto"/>
      </w:divBdr>
      <w:divsChild>
        <w:div w:id="1223249731">
          <w:marLeft w:val="0"/>
          <w:marRight w:val="0"/>
          <w:marTop w:val="0"/>
          <w:marBottom w:val="0"/>
          <w:divBdr>
            <w:top w:val="none" w:sz="0" w:space="0" w:color="auto"/>
            <w:left w:val="none" w:sz="0" w:space="0" w:color="auto"/>
            <w:bottom w:val="none" w:sz="0" w:space="0" w:color="auto"/>
            <w:right w:val="none" w:sz="0" w:space="0" w:color="auto"/>
          </w:divBdr>
        </w:div>
        <w:div w:id="1324816542">
          <w:marLeft w:val="0"/>
          <w:marRight w:val="0"/>
          <w:marTop w:val="0"/>
          <w:marBottom w:val="0"/>
          <w:divBdr>
            <w:top w:val="none" w:sz="0" w:space="0" w:color="auto"/>
            <w:left w:val="none" w:sz="0" w:space="0" w:color="auto"/>
            <w:bottom w:val="none" w:sz="0" w:space="0" w:color="auto"/>
            <w:right w:val="none" w:sz="0" w:space="0" w:color="auto"/>
          </w:divBdr>
        </w:div>
      </w:divsChild>
    </w:div>
    <w:div w:id="602153994">
      <w:bodyDiv w:val="1"/>
      <w:marLeft w:val="0"/>
      <w:marRight w:val="0"/>
      <w:marTop w:val="0"/>
      <w:marBottom w:val="0"/>
      <w:divBdr>
        <w:top w:val="none" w:sz="0" w:space="0" w:color="auto"/>
        <w:left w:val="none" w:sz="0" w:space="0" w:color="auto"/>
        <w:bottom w:val="none" w:sz="0" w:space="0" w:color="auto"/>
        <w:right w:val="none" w:sz="0" w:space="0" w:color="auto"/>
      </w:divBdr>
    </w:div>
    <w:div w:id="928849490">
      <w:bodyDiv w:val="1"/>
      <w:marLeft w:val="0"/>
      <w:marRight w:val="0"/>
      <w:marTop w:val="0"/>
      <w:marBottom w:val="0"/>
      <w:divBdr>
        <w:top w:val="none" w:sz="0" w:space="0" w:color="auto"/>
        <w:left w:val="none" w:sz="0" w:space="0" w:color="auto"/>
        <w:bottom w:val="none" w:sz="0" w:space="0" w:color="auto"/>
        <w:right w:val="none" w:sz="0" w:space="0" w:color="auto"/>
      </w:divBdr>
      <w:divsChild>
        <w:div w:id="1378509773">
          <w:marLeft w:val="0"/>
          <w:marRight w:val="0"/>
          <w:marTop w:val="0"/>
          <w:marBottom w:val="0"/>
          <w:divBdr>
            <w:top w:val="none" w:sz="0" w:space="0" w:color="auto"/>
            <w:left w:val="none" w:sz="0" w:space="0" w:color="auto"/>
            <w:bottom w:val="none" w:sz="0" w:space="0" w:color="auto"/>
            <w:right w:val="none" w:sz="0" w:space="0" w:color="auto"/>
          </w:divBdr>
        </w:div>
        <w:div w:id="1608152981">
          <w:marLeft w:val="0"/>
          <w:marRight w:val="0"/>
          <w:marTop w:val="0"/>
          <w:marBottom w:val="0"/>
          <w:divBdr>
            <w:top w:val="none" w:sz="0" w:space="0" w:color="auto"/>
            <w:left w:val="none" w:sz="0" w:space="0" w:color="auto"/>
            <w:bottom w:val="none" w:sz="0" w:space="0" w:color="auto"/>
            <w:right w:val="none" w:sz="0" w:space="0" w:color="auto"/>
          </w:divBdr>
        </w:div>
      </w:divsChild>
    </w:div>
    <w:div w:id="1161580470">
      <w:bodyDiv w:val="1"/>
      <w:marLeft w:val="0"/>
      <w:marRight w:val="0"/>
      <w:marTop w:val="0"/>
      <w:marBottom w:val="0"/>
      <w:divBdr>
        <w:top w:val="none" w:sz="0" w:space="0" w:color="auto"/>
        <w:left w:val="none" w:sz="0" w:space="0" w:color="auto"/>
        <w:bottom w:val="none" w:sz="0" w:space="0" w:color="auto"/>
        <w:right w:val="none" w:sz="0" w:space="0" w:color="auto"/>
      </w:divBdr>
      <w:divsChild>
        <w:div w:id="1601723477">
          <w:marLeft w:val="0"/>
          <w:marRight w:val="0"/>
          <w:marTop w:val="0"/>
          <w:marBottom w:val="0"/>
          <w:divBdr>
            <w:top w:val="none" w:sz="0" w:space="0" w:color="auto"/>
            <w:left w:val="none" w:sz="0" w:space="0" w:color="auto"/>
            <w:bottom w:val="none" w:sz="0" w:space="0" w:color="auto"/>
            <w:right w:val="none" w:sz="0" w:space="0" w:color="auto"/>
          </w:divBdr>
        </w:div>
        <w:div w:id="2058968313">
          <w:marLeft w:val="0"/>
          <w:marRight w:val="0"/>
          <w:marTop w:val="0"/>
          <w:marBottom w:val="0"/>
          <w:divBdr>
            <w:top w:val="none" w:sz="0" w:space="0" w:color="auto"/>
            <w:left w:val="none" w:sz="0" w:space="0" w:color="auto"/>
            <w:bottom w:val="none" w:sz="0" w:space="0" w:color="auto"/>
            <w:right w:val="none" w:sz="0" w:space="0" w:color="auto"/>
          </w:divBdr>
        </w:div>
      </w:divsChild>
    </w:div>
    <w:div w:id="1395739708">
      <w:bodyDiv w:val="1"/>
      <w:marLeft w:val="0"/>
      <w:marRight w:val="0"/>
      <w:marTop w:val="0"/>
      <w:marBottom w:val="0"/>
      <w:divBdr>
        <w:top w:val="none" w:sz="0" w:space="0" w:color="auto"/>
        <w:left w:val="none" w:sz="0" w:space="0" w:color="auto"/>
        <w:bottom w:val="none" w:sz="0" w:space="0" w:color="auto"/>
        <w:right w:val="none" w:sz="0" w:space="0" w:color="auto"/>
      </w:divBdr>
    </w:div>
    <w:div w:id="1514370937">
      <w:bodyDiv w:val="1"/>
      <w:marLeft w:val="0"/>
      <w:marRight w:val="0"/>
      <w:marTop w:val="0"/>
      <w:marBottom w:val="0"/>
      <w:divBdr>
        <w:top w:val="none" w:sz="0" w:space="0" w:color="auto"/>
        <w:left w:val="none" w:sz="0" w:space="0" w:color="auto"/>
        <w:bottom w:val="none" w:sz="0" w:space="0" w:color="auto"/>
        <w:right w:val="none" w:sz="0" w:space="0" w:color="auto"/>
      </w:divBdr>
    </w:div>
    <w:div w:id="1701542670">
      <w:bodyDiv w:val="1"/>
      <w:marLeft w:val="0"/>
      <w:marRight w:val="0"/>
      <w:marTop w:val="0"/>
      <w:marBottom w:val="0"/>
      <w:divBdr>
        <w:top w:val="none" w:sz="0" w:space="0" w:color="auto"/>
        <w:left w:val="none" w:sz="0" w:space="0" w:color="auto"/>
        <w:bottom w:val="none" w:sz="0" w:space="0" w:color="auto"/>
        <w:right w:val="none" w:sz="0" w:space="0" w:color="auto"/>
      </w:divBdr>
    </w:div>
    <w:div w:id="1870608886">
      <w:bodyDiv w:val="1"/>
      <w:marLeft w:val="0"/>
      <w:marRight w:val="0"/>
      <w:marTop w:val="0"/>
      <w:marBottom w:val="0"/>
      <w:divBdr>
        <w:top w:val="none" w:sz="0" w:space="0" w:color="auto"/>
        <w:left w:val="none" w:sz="0" w:space="0" w:color="auto"/>
        <w:bottom w:val="none" w:sz="0" w:space="0" w:color="auto"/>
        <w:right w:val="none" w:sz="0" w:space="0" w:color="auto"/>
      </w:divBdr>
      <w:divsChild>
        <w:div w:id="1632050542">
          <w:marLeft w:val="0"/>
          <w:marRight w:val="0"/>
          <w:marTop w:val="0"/>
          <w:marBottom w:val="0"/>
          <w:divBdr>
            <w:top w:val="none" w:sz="0" w:space="0" w:color="auto"/>
            <w:left w:val="none" w:sz="0" w:space="0" w:color="auto"/>
            <w:bottom w:val="none" w:sz="0" w:space="0" w:color="auto"/>
            <w:right w:val="none" w:sz="0" w:space="0" w:color="auto"/>
          </w:divBdr>
        </w:div>
        <w:div w:id="2067296430">
          <w:marLeft w:val="0"/>
          <w:marRight w:val="0"/>
          <w:marTop w:val="0"/>
          <w:marBottom w:val="0"/>
          <w:divBdr>
            <w:top w:val="none" w:sz="0" w:space="0" w:color="auto"/>
            <w:left w:val="none" w:sz="0" w:space="0" w:color="auto"/>
            <w:bottom w:val="none" w:sz="0" w:space="0" w:color="auto"/>
            <w:right w:val="none" w:sz="0" w:space="0" w:color="auto"/>
          </w:divBdr>
        </w:div>
      </w:divsChild>
    </w:div>
    <w:div w:id="207716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Ysis</vt:lpstr>
    </vt:vector>
  </TitlesOfParts>
  <Company>GeriMedica BV</Company>
  <LinksUpToDate>false</LinksUpToDate>
  <CharactersWithSpaces>1799</CharactersWithSpaces>
  <SharedDoc>false</SharedDoc>
  <HLinks>
    <vt:vector size="6" baseType="variant">
      <vt:variant>
        <vt:i4>5701674</vt:i4>
      </vt:variant>
      <vt:variant>
        <vt:i4>0</vt:i4>
      </vt:variant>
      <vt:variant>
        <vt:i4>0</vt:i4>
      </vt:variant>
      <vt:variant>
        <vt:i4>5</vt:i4>
      </vt:variant>
      <vt:variant>
        <vt:lpwstr>mailto:t.ferguson@gerimedica.nl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Ysis</dc:title>
  <dc:subject/>
  <dc:creator>Thomas Ferguson</dc:creator>
  <cp:keywords/>
  <cp:lastModifiedBy>Renske Bouber</cp:lastModifiedBy>
  <cp:revision>4</cp:revision>
  <cp:lastPrinted>2017-02-24T13:05:00Z</cp:lastPrinted>
  <dcterms:created xsi:type="dcterms:W3CDTF">2020-04-17T11:06:00Z</dcterms:created>
  <dcterms:modified xsi:type="dcterms:W3CDTF">2022-03-18T08:47:00Z</dcterms:modified>
</cp:coreProperties>
</file>